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-9525</wp:posOffset>
            </wp:positionH>
            <wp:positionV relativeFrom="paragraph">
              <wp:posOffset>-375920</wp:posOffset>
            </wp:positionV>
            <wp:extent cx="6638925" cy="9391650"/>
            <wp:effectExtent l="19050" t="0" r="9525" b="0"/>
            <wp:wrapNone/>
            <wp:docPr id="3" name="Рисунок 3" descr="D:\Users\User\Desktop\2018-10-0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2018-10-09\2.TIF"/>
                    <pic:cNvPicPr>
                      <a:picLocks noChangeAspect="1" noChangeArrowheads="1"/>
                    </pic:cNvPicPr>
                  </pic:nvPicPr>
                  <pic:blipFill>
                    <a:blip r:embed="rId5" cstate="print"/>
                    <a:srcRect/>
                    <a:stretch>
                      <a:fillRect/>
                    </a:stretch>
                  </pic:blipFill>
                  <pic:spPr bwMode="auto">
                    <a:xfrm>
                      <a:off x="0" y="0"/>
                      <a:ext cx="6638925" cy="9391650"/>
                    </a:xfrm>
                    <a:prstGeom prst="rect">
                      <a:avLst/>
                    </a:prstGeom>
                    <a:noFill/>
                    <a:ln w="9525">
                      <a:noFill/>
                      <a:miter lim="800000"/>
                      <a:headEnd/>
                      <a:tailEnd/>
                    </a:ln>
                  </pic:spPr>
                </pic:pic>
              </a:graphicData>
            </a:graphic>
          </wp:anchor>
        </w:drawing>
      </w: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jc w:val="center"/>
        <w:rPr>
          <w:rFonts w:ascii="Times New Roman" w:eastAsia="Times New Roman" w:hAnsi="Times New Roman" w:cs="Times New Roman"/>
          <w:b/>
          <w:sz w:val="28"/>
          <w:szCs w:val="28"/>
        </w:rPr>
      </w:pPr>
    </w:p>
    <w:p w:rsidR="00CE767C" w:rsidRDefault="00CE767C" w:rsidP="00CE767C">
      <w:pPr>
        <w:spacing w:after="0" w:line="240" w:lineRule="auto"/>
        <w:rPr>
          <w:rFonts w:ascii="Times New Roman" w:eastAsia="Times New Roman" w:hAnsi="Times New Roman" w:cs="Times New Roman"/>
          <w:b/>
          <w:sz w:val="28"/>
          <w:szCs w:val="28"/>
        </w:rPr>
      </w:pPr>
    </w:p>
    <w:p w:rsidR="00CE767C" w:rsidRPr="00DC0000" w:rsidRDefault="00CE767C" w:rsidP="00CE767C">
      <w:pPr>
        <w:spacing w:after="0" w:line="240" w:lineRule="auto"/>
        <w:jc w:val="center"/>
        <w:rPr>
          <w:rFonts w:ascii="Times New Roman" w:eastAsia="Times New Roman" w:hAnsi="Times New Roman" w:cs="Times New Roman"/>
          <w:b/>
          <w:sz w:val="28"/>
          <w:szCs w:val="28"/>
        </w:rPr>
      </w:pPr>
      <w:r w:rsidRPr="00DC0000">
        <w:rPr>
          <w:rFonts w:ascii="Times New Roman" w:eastAsia="Times New Roman" w:hAnsi="Times New Roman" w:cs="Times New Roman"/>
          <w:b/>
          <w:sz w:val="28"/>
          <w:szCs w:val="28"/>
        </w:rPr>
        <w:t>1. Общие положения</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Настоящий коллективный договор является правовым актом, регулирующим социально-трудовые отношения в учреждении и заключаемым работниками и работодателем в лице их представителей (ст. 40 Трудового кодекса Российской Федерации (далее – ТК РФ)</w:t>
      </w:r>
      <w:r>
        <w:rPr>
          <w:rFonts w:ascii="Times New Roman" w:eastAsia="Times New Roman" w:hAnsi="Times New Roman" w:cs="Times New Roman"/>
          <w:sz w:val="28"/>
          <w:szCs w:val="28"/>
        </w:rPr>
        <w:t>)</w:t>
      </w:r>
      <w:r w:rsidRPr="00DC0000">
        <w:rPr>
          <w:rFonts w:ascii="Times New Roman" w:eastAsia="Times New Roman" w:hAnsi="Times New Roman" w:cs="Times New Roman"/>
          <w:sz w:val="28"/>
          <w:szCs w:val="28"/>
        </w:rPr>
        <w:t>.</w:t>
      </w:r>
    </w:p>
    <w:p w:rsidR="00CE767C" w:rsidRDefault="00CE767C" w:rsidP="00CE767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1.1. Сторонами настоящего коллективного</w:t>
      </w:r>
      <w:r>
        <w:rPr>
          <w:rFonts w:ascii="Times New Roman" w:eastAsia="Times New Roman" w:hAnsi="Times New Roman" w:cs="Times New Roman"/>
          <w:sz w:val="28"/>
          <w:szCs w:val="28"/>
        </w:rPr>
        <w:t xml:space="preserve"> договора являются государственное</w:t>
      </w:r>
      <w:r w:rsidRPr="00DC0000">
        <w:rPr>
          <w:rFonts w:ascii="Times New Roman" w:eastAsia="Times New Roman" w:hAnsi="Times New Roman" w:cs="Times New Roman"/>
          <w:sz w:val="28"/>
          <w:szCs w:val="28"/>
        </w:rPr>
        <w:t xml:space="preserve"> бюджетное дошкольное образовательное учреждение «Детский сад № </w:t>
      </w:r>
      <w:r>
        <w:rPr>
          <w:rFonts w:ascii="Times New Roman" w:eastAsia="Times New Roman" w:hAnsi="Times New Roman" w:cs="Times New Roman"/>
          <w:sz w:val="28"/>
          <w:szCs w:val="28"/>
        </w:rPr>
        <w:t>1</w:t>
      </w:r>
      <w:r w:rsidRPr="00DC00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Жар-птица с.п. </w:t>
      </w:r>
      <w:proofErr w:type="spellStart"/>
      <w:proofErr w:type="gramStart"/>
      <w:r>
        <w:rPr>
          <w:rFonts w:ascii="Times New Roman" w:eastAsia="Times New Roman" w:hAnsi="Times New Roman" w:cs="Times New Roman"/>
          <w:sz w:val="28"/>
          <w:szCs w:val="28"/>
        </w:rPr>
        <w:t>Плиево</w:t>
      </w:r>
      <w:proofErr w:type="spellEnd"/>
      <w:r>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 xml:space="preserve">(именуемое в дальнейшем ДОУ) в лице </w:t>
      </w:r>
      <w:r>
        <w:rPr>
          <w:rFonts w:ascii="Times New Roman" w:eastAsia="Times New Roman" w:hAnsi="Times New Roman" w:cs="Times New Roman"/>
          <w:sz w:val="28"/>
          <w:szCs w:val="28"/>
        </w:rPr>
        <w:t xml:space="preserve">и.о. </w:t>
      </w:r>
      <w:r w:rsidRPr="00DC0000">
        <w:rPr>
          <w:rFonts w:ascii="Times New Roman" w:eastAsia="Times New Roman" w:hAnsi="Times New Roman" w:cs="Times New Roman"/>
          <w:sz w:val="28"/>
          <w:szCs w:val="28"/>
        </w:rPr>
        <w:t xml:space="preserve">заведующего </w:t>
      </w:r>
      <w:proofErr w:type="spellStart"/>
      <w:r>
        <w:rPr>
          <w:rFonts w:ascii="Times New Roman" w:eastAsia="Times New Roman" w:hAnsi="Times New Roman" w:cs="Times New Roman"/>
          <w:sz w:val="28"/>
          <w:szCs w:val="28"/>
        </w:rPr>
        <w:t>Халмурзиевой</w:t>
      </w:r>
      <w:proofErr w:type="spellEnd"/>
      <w:r>
        <w:rPr>
          <w:rFonts w:ascii="Times New Roman" w:eastAsia="Times New Roman" w:hAnsi="Times New Roman" w:cs="Times New Roman"/>
          <w:sz w:val="28"/>
          <w:szCs w:val="28"/>
        </w:rPr>
        <w:t xml:space="preserve"> Лейлы Руслановны, </w:t>
      </w:r>
      <w:r w:rsidRPr="00DC0000">
        <w:rPr>
          <w:rFonts w:ascii="Times New Roman" w:eastAsia="Times New Roman" w:hAnsi="Times New Roman" w:cs="Times New Roman"/>
          <w:sz w:val="28"/>
          <w:szCs w:val="28"/>
        </w:rPr>
        <w:t xml:space="preserve">именуемый в дальнейшем «Работодатель» и работники учреждения </w:t>
      </w:r>
      <w:r>
        <w:rPr>
          <w:rFonts w:ascii="Times New Roman" w:eastAsia="Times New Roman" w:hAnsi="Times New Roman" w:cs="Times New Roman"/>
          <w:sz w:val="28"/>
          <w:szCs w:val="28"/>
        </w:rPr>
        <w:t>ГБ</w:t>
      </w:r>
      <w:r w:rsidRPr="00DC0000">
        <w:rPr>
          <w:rFonts w:ascii="Times New Roman" w:eastAsia="Times New Roman" w:hAnsi="Times New Roman" w:cs="Times New Roman"/>
          <w:sz w:val="28"/>
          <w:szCs w:val="28"/>
        </w:rPr>
        <w:t>ДОУ «Детский сад №</w:t>
      </w:r>
      <w:r>
        <w:rPr>
          <w:rFonts w:ascii="Times New Roman" w:eastAsia="Times New Roman" w:hAnsi="Times New Roman" w:cs="Times New Roman"/>
          <w:sz w:val="28"/>
          <w:szCs w:val="28"/>
        </w:rPr>
        <w:t>1</w:t>
      </w:r>
      <w:r w:rsidRPr="00DC00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Жар-птица с.п.</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Плиево</w:t>
      </w:r>
      <w:proofErr w:type="spellEnd"/>
      <w:r w:rsidRPr="00DC000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1.2. Целью настоящего коллективного договора является обеспечение в рамках социального партнерства благоприятных условий деятельности работодателя, стабильности и эффективности его работы, повышение жизненного уровня работников, взаимной ответственности сторон за не выполнение трудового законодательства, иных норм и актов трудового права.</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1.3. Для достижения поставленных целей:</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1.3.1. Работодатель обеспечивает устойчивую и ритмичную работу учреждения, ее финансово-экономическую стабильность, создание условий для безопасного и высокоэффективного труда, сохранность имущества учреждения планов.</w:t>
      </w:r>
    </w:p>
    <w:p w:rsidR="00CE767C" w:rsidRPr="00DC0000" w:rsidRDefault="00CE767C" w:rsidP="00CE767C">
      <w:pPr>
        <w:widowControl w:val="0"/>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1.3.3. Работники обязуются качественно и своевременно выполнять обязательства по трудовому договору, способствующие повыш</w:t>
      </w:r>
      <w:r>
        <w:rPr>
          <w:rFonts w:ascii="Times New Roman" w:eastAsia="Times New Roman" w:hAnsi="Times New Roman" w:cs="Times New Roman"/>
          <w:sz w:val="28"/>
          <w:szCs w:val="28"/>
        </w:rPr>
        <w:t>ению эффективности труда,</w:t>
      </w:r>
      <w:r w:rsidRPr="00DC0000">
        <w:rPr>
          <w:rFonts w:ascii="Times New Roman" w:eastAsia="Times New Roman" w:hAnsi="Times New Roman" w:cs="Times New Roman"/>
          <w:sz w:val="28"/>
          <w:szCs w:val="28"/>
        </w:rPr>
        <w:t xml:space="preserve"> соблюдать Правила внутреннего трудового распоря</w:t>
      </w:r>
      <w:r>
        <w:rPr>
          <w:rFonts w:ascii="Times New Roman" w:eastAsia="Times New Roman" w:hAnsi="Times New Roman" w:cs="Times New Roman"/>
          <w:sz w:val="28"/>
          <w:szCs w:val="28"/>
        </w:rPr>
        <w:t>дка, установленный режим трудовую дисциплину</w:t>
      </w:r>
      <w:r w:rsidRPr="00DC0000">
        <w:rPr>
          <w:rFonts w:ascii="Times New Roman" w:eastAsia="Times New Roman" w:hAnsi="Times New Roman" w:cs="Times New Roman"/>
          <w:sz w:val="28"/>
          <w:szCs w:val="28"/>
        </w:rPr>
        <w:t>, правила и инструкции по охране труда.</w:t>
      </w:r>
    </w:p>
    <w:p w:rsidR="00CE767C" w:rsidRPr="00DC0000" w:rsidRDefault="00CE767C" w:rsidP="00CE767C">
      <w:pPr>
        <w:widowControl w:val="0"/>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Предметом настоящего коллективного договора являются более благоприятные по сравнению с законами нормы об условиях труда, его оплате, гарантии, компенсации и льготы, предоставляемые работодателем (ст.41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1.4. Действие коллективного договора распространяется на всех работников учреждения (ст.43 ТК РФ) (независимо от стажа работы и режима занятости).</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1.6. Коллективный договор сохраняет свое действие в случае изменения наименования учреждения, реорганизации учреждения в форме преобразования, расторжения трудового договора с ее руководителем (ст.43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При реорганизации учреждения в форме слияния, присоединения, разделения, выделения коллективный договор сохраняет свое действие в течение всего срока реорганизации (ст.43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При смене формы собственности учреждения коллективный договор сохраняет свое действие в течение трех месяцев со дня перехода прав собственности (ст.43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При ликвидации учреждения коллективный договор действует в течение всего срока проведения ликвидации (ст.43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1.8. Коллективный договор заключается сроком на три года и вступает в силу с момента его подписания сторонами  (ст.43 ТК РФ)</w:t>
      </w:r>
      <w:r>
        <w:rPr>
          <w:rFonts w:ascii="Times New Roman" w:eastAsia="Times New Roman" w:hAnsi="Times New Roman" w:cs="Times New Roman"/>
          <w:b/>
          <w:sz w:val="28"/>
          <w:szCs w:val="28"/>
        </w:rPr>
        <w:t>.</w:t>
      </w:r>
    </w:p>
    <w:p w:rsidR="00CE767C" w:rsidRPr="00DC0000" w:rsidRDefault="00CE767C" w:rsidP="00CE767C">
      <w:pPr>
        <w:spacing w:after="0" w:line="240" w:lineRule="auto"/>
        <w:ind w:left="567" w:firstLine="851"/>
        <w:jc w:val="both"/>
        <w:rPr>
          <w:rFonts w:ascii="Times New Roman" w:eastAsia="Times New Roman" w:hAnsi="Times New Roman" w:cs="Times New Roman"/>
          <w:b/>
          <w:sz w:val="28"/>
          <w:szCs w:val="28"/>
        </w:rPr>
      </w:pP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lang w:val="en-US"/>
        </w:rPr>
        <w:t>II</w:t>
      </w:r>
      <w:r w:rsidRPr="00DC0000">
        <w:rPr>
          <w:rFonts w:ascii="Times New Roman" w:eastAsia="Times New Roman" w:hAnsi="Times New Roman" w:cs="Times New Roman"/>
          <w:b/>
          <w:sz w:val="28"/>
          <w:szCs w:val="28"/>
        </w:rPr>
        <w:t>. Трудовые отношения и трудовые договоры</w:t>
      </w:r>
    </w:p>
    <w:p w:rsidR="00CE767C" w:rsidRPr="00DC0000" w:rsidRDefault="00CE767C" w:rsidP="00CE767C">
      <w:pPr>
        <w:spacing w:after="0" w:line="240" w:lineRule="auto"/>
        <w:ind w:left="567" w:firstLine="851"/>
        <w:jc w:val="both"/>
        <w:rPr>
          <w:rFonts w:ascii="Times New Roman" w:eastAsia="Times New Roman" w:hAnsi="Times New Roman" w:cs="Times New Roman"/>
          <w:sz w:val="28"/>
          <w:szCs w:val="28"/>
        </w:rPr>
      </w:pPr>
    </w:p>
    <w:p w:rsidR="00CE767C" w:rsidRPr="00DC0000" w:rsidRDefault="00CE767C" w:rsidP="00CE767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2.1. Трудовые отношения основаны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w:t>
      </w:r>
      <w:proofErr w:type="gramStart"/>
      <w:r w:rsidRPr="00DC0000">
        <w:rPr>
          <w:rFonts w:ascii="Times New Roman" w:eastAsia="Times New Roman" w:hAnsi="Times New Roman" w:cs="Times New Roman"/>
          <w:sz w:val="28"/>
          <w:szCs w:val="28"/>
        </w:rPr>
        <w:t>конкретного вида поручаемой работнику работы),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(ст.15 ТК РФ).</w:t>
      </w:r>
      <w:proofErr w:type="gramEnd"/>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2.2.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(ст.68 ТК РФ).</w:t>
      </w:r>
    </w:p>
    <w:p w:rsidR="00CE767C" w:rsidRPr="00DB23E1" w:rsidRDefault="00CE767C" w:rsidP="00CE767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2.3.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регламентируются</w:t>
      </w:r>
      <w:r>
        <w:rPr>
          <w:rFonts w:ascii="Times New Roman" w:eastAsia="Times New Roman" w:hAnsi="Times New Roman" w:cs="Times New Roman"/>
          <w:sz w:val="28"/>
          <w:szCs w:val="28"/>
        </w:rPr>
        <w:t xml:space="preserve"> Правилами внутреннего трудового распорядка.</w:t>
      </w:r>
      <w:r w:rsidRPr="00DC0000">
        <w:rPr>
          <w:rFonts w:ascii="Times New Roman" w:eastAsia="Times New Roman" w:hAnsi="Times New Roman" w:cs="Times New Roman"/>
          <w:sz w:val="28"/>
          <w:szCs w:val="28"/>
        </w:rPr>
        <w:t xml:space="preserve"> Правила внутреннего тру</w:t>
      </w:r>
      <w:r>
        <w:rPr>
          <w:rFonts w:ascii="Times New Roman" w:eastAsia="Times New Roman" w:hAnsi="Times New Roman" w:cs="Times New Roman"/>
          <w:sz w:val="28"/>
          <w:szCs w:val="28"/>
        </w:rPr>
        <w:t xml:space="preserve">дового распорядка государственного </w:t>
      </w:r>
      <w:r w:rsidRPr="00DC0000">
        <w:rPr>
          <w:rFonts w:ascii="Times New Roman" w:eastAsia="Times New Roman" w:hAnsi="Times New Roman" w:cs="Times New Roman"/>
          <w:sz w:val="28"/>
          <w:szCs w:val="28"/>
        </w:rPr>
        <w:t xml:space="preserve"> бюджетного дошкольного образовательного учреждения «Детский сад № </w:t>
      </w:r>
      <w:r>
        <w:rPr>
          <w:rFonts w:ascii="Times New Roman" w:eastAsia="Times New Roman" w:hAnsi="Times New Roman" w:cs="Times New Roman"/>
          <w:sz w:val="28"/>
          <w:szCs w:val="28"/>
        </w:rPr>
        <w:t>1</w:t>
      </w:r>
      <w:r w:rsidRPr="00DC00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Жар-птица с.п. </w:t>
      </w:r>
      <w:proofErr w:type="spellStart"/>
      <w:r>
        <w:rPr>
          <w:rFonts w:ascii="Times New Roman" w:eastAsia="Times New Roman" w:hAnsi="Times New Roman" w:cs="Times New Roman"/>
          <w:sz w:val="28"/>
          <w:szCs w:val="28"/>
        </w:rPr>
        <w:t>Плиево</w:t>
      </w:r>
      <w:proofErr w:type="spellEnd"/>
      <w:r w:rsidRPr="00DC0000">
        <w:rPr>
          <w:rFonts w:ascii="Times New Roman" w:eastAsia="Times New Roman" w:hAnsi="Times New Roman" w:cs="Times New Roman"/>
          <w:sz w:val="28"/>
          <w:szCs w:val="28"/>
        </w:rPr>
        <w:t>» являются приложением № 1</w:t>
      </w:r>
      <w:r>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к коллективному договору.</w:t>
      </w:r>
    </w:p>
    <w:p w:rsidR="00CE767C" w:rsidRPr="00DC0000" w:rsidRDefault="00CE767C" w:rsidP="00CE767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2.4. Трудовые отношения возникают между работником и работодателем на основании трудового договора, заключаемого ими в соответствии с Трудовым кодексом РФ (ст.16 ТК РФ). Трудовой договор заключается в письменной форме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(ст.67 ТК РФ).</w:t>
      </w:r>
    </w:p>
    <w:p w:rsidR="00CE767C" w:rsidRPr="00DC0000" w:rsidRDefault="00CE767C" w:rsidP="00CE767C">
      <w:pPr>
        <w:widowControl w:val="0"/>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2.5. Условия трудового договора не могут ухудшать положение работника по сравнению с действующим законодательством, соглашениями, которые распространяются на работодателя, и коллективным договором (ст.9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2.6. Трудовые договоры с работниками заключаются преимущественно на неопределенный срок (ст.58 ТК РФ).</w:t>
      </w:r>
    </w:p>
    <w:p w:rsidR="00CE767C" w:rsidRPr="00DC0000" w:rsidRDefault="00CE767C" w:rsidP="00CE767C">
      <w:pPr>
        <w:widowControl w:val="0"/>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2.7. Категории работников, с которыми заключаются срочные трудовые договоры, определяются работодателем в соответствии с законодательством (ст.59 ТК РФ)</w:t>
      </w:r>
      <w:proofErr w:type="gramStart"/>
      <w:r w:rsidRPr="00DC00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2.8.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(ст.68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Приказ работодателя о приеме на работу объявляется работнику под роспись в трехдневный срок со дня фактического начала работы (ст.68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2.9. Работодатель не вправе требовать от работника выполнение работы, не обусловленной трудовым договором, за исключением случаев, установленных Трудовым кодексом РФ (ст.60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2.10.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(ст.72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2.11. Перевод на другую работу допускается только с письменного согласия работника, за исключением случаев, предусмотренных частями второй и третьей ст.72-2 ТК РФ (ст.72-1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2.12. 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работу, не противопоказанную работнику по состоянию здоровья (ст.73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срок, указанный в медицинском заключении,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федеральным законодательством, настоящим коллективным договором (ст.73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2.13. Прекращение трудового договора производится по основаниям, установленным Трудовым кодексом РФ и по основаниям, предусмотренным иными федеральными законами.</w:t>
      </w:r>
    </w:p>
    <w:p w:rsidR="00CE767C" w:rsidRDefault="00CE767C" w:rsidP="00CE767C">
      <w:pPr>
        <w:spacing w:after="0" w:line="240" w:lineRule="auto"/>
        <w:ind w:left="567" w:firstLine="851"/>
        <w:jc w:val="both"/>
        <w:rPr>
          <w:rFonts w:ascii="Times New Roman" w:eastAsia="Times New Roman" w:hAnsi="Times New Roman" w:cs="Times New Roman"/>
          <w:b/>
          <w:sz w:val="28"/>
          <w:szCs w:val="28"/>
        </w:rPr>
      </w:pPr>
    </w:p>
    <w:p w:rsidR="00CE767C" w:rsidRPr="00DC0000" w:rsidRDefault="00CE767C" w:rsidP="00CE767C">
      <w:pPr>
        <w:spacing w:after="0" w:line="240" w:lineRule="auto"/>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lang w:val="en-US"/>
        </w:rPr>
        <w:t>III</w:t>
      </w:r>
      <w:r w:rsidRPr="00DC0000">
        <w:rPr>
          <w:rFonts w:ascii="Times New Roman" w:eastAsia="Times New Roman" w:hAnsi="Times New Roman" w:cs="Times New Roman"/>
          <w:b/>
          <w:sz w:val="28"/>
          <w:szCs w:val="28"/>
        </w:rPr>
        <w:t>. Режим труда и отдыха</w:t>
      </w:r>
    </w:p>
    <w:p w:rsidR="00CE767C" w:rsidRPr="00DC0000" w:rsidRDefault="00CE767C" w:rsidP="00CE767C">
      <w:pPr>
        <w:spacing w:after="0" w:line="240" w:lineRule="auto"/>
        <w:ind w:left="567" w:firstLine="851"/>
        <w:jc w:val="both"/>
        <w:rPr>
          <w:rFonts w:ascii="Times New Roman" w:eastAsia="Times New Roman" w:hAnsi="Times New Roman" w:cs="Times New Roman"/>
          <w:b/>
          <w:sz w:val="28"/>
          <w:szCs w:val="28"/>
        </w:rPr>
      </w:pP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3.1. Рабочее время</w:t>
      </w:r>
    </w:p>
    <w:p w:rsidR="00CE767C" w:rsidRPr="00DC0000" w:rsidRDefault="00CE767C" w:rsidP="00CE767C">
      <w:pPr>
        <w:spacing w:after="0" w:line="240" w:lineRule="auto"/>
        <w:ind w:left="567" w:firstLine="851"/>
        <w:jc w:val="both"/>
        <w:rPr>
          <w:rFonts w:ascii="Times New Roman" w:eastAsia="Times New Roman" w:hAnsi="Times New Roman" w:cs="Times New Roman"/>
          <w:sz w:val="28"/>
          <w:szCs w:val="28"/>
        </w:rPr>
      </w:pPr>
    </w:p>
    <w:p w:rsidR="00CE767C" w:rsidRPr="00DC0000" w:rsidRDefault="00CE767C" w:rsidP="00CE767C">
      <w:pPr>
        <w:tabs>
          <w:tab w:val="left" w:pos="851"/>
          <w:tab w:val="left" w:pos="993"/>
        </w:tabs>
        <w:spacing w:after="0" w:line="240" w:lineRule="auto"/>
        <w:ind w:left="567" w:right="-2"/>
        <w:jc w:val="both"/>
        <w:rPr>
          <w:rFonts w:ascii="Times New Roman" w:hAnsi="Times New Roman"/>
          <w:sz w:val="28"/>
          <w:szCs w:val="28"/>
          <w:shd w:val="clear" w:color="auto" w:fill="FFFFFF"/>
        </w:rPr>
      </w:pPr>
      <w:r w:rsidRPr="00DC0000">
        <w:rPr>
          <w:rFonts w:ascii="Times New Roman" w:eastAsia="Times New Roman" w:hAnsi="Times New Roman" w:cs="Times New Roman"/>
          <w:sz w:val="28"/>
          <w:szCs w:val="28"/>
        </w:rPr>
        <w:t xml:space="preserve">            3.1.1. Нормальная  продолжительность  рабочего  времени  не может превышать 40 часов в неделю.</w:t>
      </w:r>
      <w:r w:rsidRPr="00DC0000">
        <w:rPr>
          <w:rFonts w:ascii="Times New Roman" w:hAnsi="Times New Roman" w:cs="Times New Roman"/>
          <w:sz w:val="28"/>
          <w:szCs w:val="28"/>
        </w:rPr>
        <w:t xml:space="preserve"> Продолжительность рабочего времени для каждого сотрудника определена занимаемой должностью, нагрузкой, трудовым договором и должностной инструкцией. В соответствии с действующим законодательством РФ для сотрудников учреждения устанавливается 5-дневная рабочая неделя (с двумя выходными днями: суббота, воскресенье) </w:t>
      </w:r>
      <w:r w:rsidRPr="00DC0000">
        <w:rPr>
          <w:rFonts w:ascii="Times New Roman" w:hAnsi="Times New Roman"/>
          <w:sz w:val="28"/>
          <w:szCs w:val="28"/>
        </w:rPr>
        <w:t>Продолжительность рабочего дня для сотрудников устанавливается в следующем порядке из расчета на неделю:</w:t>
      </w:r>
    </w:p>
    <w:p w:rsidR="00CE767C" w:rsidRDefault="00CE767C" w:rsidP="00CE767C">
      <w:pPr>
        <w:tabs>
          <w:tab w:val="left" w:pos="993"/>
          <w:tab w:val="left" w:pos="1134"/>
        </w:tabs>
        <w:spacing w:after="0" w:line="240" w:lineRule="auto"/>
        <w:ind w:left="567" w:right="-2"/>
        <w:jc w:val="both"/>
        <w:rPr>
          <w:rFonts w:ascii="Times New Roman" w:hAnsi="Times New Roman"/>
          <w:sz w:val="28"/>
          <w:szCs w:val="28"/>
        </w:rPr>
      </w:pPr>
      <w:r w:rsidRPr="00DC0000">
        <w:rPr>
          <w:rFonts w:ascii="Times New Roman" w:hAnsi="Times New Roman"/>
          <w:sz w:val="28"/>
          <w:szCs w:val="28"/>
        </w:rPr>
        <w:t xml:space="preserve">            -  18 часов – педа</w:t>
      </w:r>
      <w:r>
        <w:rPr>
          <w:rFonts w:ascii="Times New Roman" w:hAnsi="Times New Roman"/>
          <w:sz w:val="28"/>
          <w:szCs w:val="28"/>
        </w:rPr>
        <w:t>гог дополнительного образования</w:t>
      </w:r>
    </w:p>
    <w:p w:rsidR="00CE767C" w:rsidRPr="00DC0000" w:rsidRDefault="00CE767C" w:rsidP="00CE767C">
      <w:pPr>
        <w:tabs>
          <w:tab w:val="left" w:pos="993"/>
          <w:tab w:val="left" w:pos="1134"/>
        </w:tabs>
        <w:spacing w:after="0" w:line="240" w:lineRule="auto"/>
        <w:ind w:left="567" w:right="-2"/>
        <w:jc w:val="both"/>
        <w:rPr>
          <w:rFonts w:ascii="Times New Roman" w:hAnsi="Times New Roman"/>
          <w:sz w:val="28"/>
          <w:szCs w:val="28"/>
        </w:rPr>
      </w:pPr>
      <w:r>
        <w:rPr>
          <w:rFonts w:ascii="Times New Roman" w:hAnsi="Times New Roman"/>
          <w:sz w:val="28"/>
          <w:szCs w:val="28"/>
        </w:rPr>
        <w:t xml:space="preserve">            -  20 часов – учитель-логопед</w:t>
      </w:r>
    </w:p>
    <w:p w:rsidR="00CE767C" w:rsidRPr="00DC0000" w:rsidRDefault="00CE767C" w:rsidP="00CE767C">
      <w:pPr>
        <w:tabs>
          <w:tab w:val="left" w:pos="993"/>
          <w:tab w:val="left" w:pos="1134"/>
        </w:tabs>
        <w:spacing w:after="0" w:line="240" w:lineRule="auto"/>
        <w:ind w:left="567" w:right="-2"/>
        <w:jc w:val="both"/>
        <w:rPr>
          <w:rFonts w:ascii="Times New Roman" w:hAnsi="Times New Roman"/>
          <w:sz w:val="28"/>
          <w:szCs w:val="28"/>
        </w:rPr>
      </w:pPr>
      <w:r w:rsidRPr="00DC0000">
        <w:rPr>
          <w:rFonts w:ascii="Times New Roman" w:hAnsi="Times New Roman"/>
          <w:sz w:val="28"/>
          <w:szCs w:val="28"/>
        </w:rPr>
        <w:t xml:space="preserve">            -  24 часа – музыкальный работник;</w:t>
      </w:r>
    </w:p>
    <w:p w:rsidR="00CE767C" w:rsidRPr="00DC0000" w:rsidRDefault="00CE767C" w:rsidP="00CE767C">
      <w:pPr>
        <w:tabs>
          <w:tab w:val="left" w:pos="993"/>
          <w:tab w:val="left" w:pos="1134"/>
        </w:tabs>
        <w:spacing w:after="0" w:line="240" w:lineRule="auto"/>
        <w:ind w:left="567" w:right="-2"/>
        <w:jc w:val="both"/>
        <w:rPr>
          <w:rFonts w:ascii="Times New Roman" w:hAnsi="Times New Roman"/>
          <w:sz w:val="28"/>
          <w:szCs w:val="28"/>
        </w:rPr>
      </w:pPr>
      <w:r w:rsidRPr="00DC0000">
        <w:rPr>
          <w:rFonts w:ascii="Times New Roman" w:hAnsi="Times New Roman"/>
          <w:sz w:val="28"/>
          <w:szCs w:val="28"/>
        </w:rPr>
        <w:t xml:space="preserve">            -  30 часов – и</w:t>
      </w:r>
      <w:r>
        <w:rPr>
          <w:rFonts w:ascii="Times New Roman" w:hAnsi="Times New Roman"/>
          <w:sz w:val="28"/>
          <w:szCs w:val="28"/>
        </w:rPr>
        <w:t>нструктор по ФИЗО</w:t>
      </w:r>
      <w:r w:rsidRPr="00DC0000">
        <w:rPr>
          <w:rFonts w:ascii="Times New Roman" w:hAnsi="Times New Roman"/>
          <w:sz w:val="28"/>
          <w:szCs w:val="28"/>
        </w:rPr>
        <w:t>;</w:t>
      </w:r>
    </w:p>
    <w:p w:rsidR="00CE767C" w:rsidRPr="00DC0000" w:rsidRDefault="00CE767C" w:rsidP="00CE767C">
      <w:pPr>
        <w:tabs>
          <w:tab w:val="left" w:pos="993"/>
          <w:tab w:val="left" w:pos="1134"/>
        </w:tabs>
        <w:spacing w:after="0" w:line="240" w:lineRule="auto"/>
        <w:ind w:left="567" w:right="-2"/>
        <w:jc w:val="both"/>
        <w:rPr>
          <w:rFonts w:ascii="Times New Roman" w:hAnsi="Times New Roman"/>
          <w:sz w:val="28"/>
          <w:szCs w:val="28"/>
        </w:rPr>
      </w:pPr>
      <w:r>
        <w:rPr>
          <w:rFonts w:ascii="Times New Roman" w:hAnsi="Times New Roman"/>
          <w:sz w:val="28"/>
          <w:szCs w:val="28"/>
        </w:rPr>
        <w:t xml:space="preserve">           - </w:t>
      </w:r>
      <w:r w:rsidRPr="00DC0000">
        <w:rPr>
          <w:rFonts w:ascii="Times New Roman" w:hAnsi="Times New Roman"/>
          <w:sz w:val="28"/>
          <w:szCs w:val="28"/>
        </w:rPr>
        <w:t xml:space="preserve">36 часов – </w:t>
      </w:r>
      <w:r>
        <w:rPr>
          <w:rFonts w:ascii="Times New Roman" w:hAnsi="Times New Roman"/>
          <w:sz w:val="28"/>
          <w:szCs w:val="28"/>
        </w:rPr>
        <w:t xml:space="preserve">методист, </w:t>
      </w:r>
      <w:r w:rsidRPr="00DC0000">
        <w:rPr>
          <w:rFonts w:ascii="Times New Roman" w:hAnsi="Times New Roman"/>
          <w:sz w:val="28"/>
          <w:szCs w:val="28"/>
        </w:rPr>
        <w:t>воспитатель, подменны</w:t>
      </w:r>
      <w:r>
        <w:rPr>
          <w:rFonts w:ascii="Times New Roman" w:hAnsi="Times New Roman"/>
          <w:sz w:val="28"/>
          <w:szCs w:val="28"/>
        </w:rPr>
        <w:t>й воспитатель, педагог-психолог, педагог-психолог.</w:t>
      </w:r>
    </w:p>
    <w:p w:rsidR="00CE767C" w:rsidRPr="00DC0000" w:rsidRDefault="00CE767C" w:rsidP="00CE767C">
      <w:pPr>
        <w:tabs>
          <w:tab w:val="left" w:pos="993"/>
          <w:tab w:val="left" w:pos="1134"/>
        </w:tabs>
        <w:spacing w:after="0" w:line="240" w:lineRule="auto"/>
        <w:ind w:left="567" w:right="-2"/>
        <w:jc w:val="both"/>
        <w:rPr>
          <w:rFonts w:ascii="Times New Roman" w:hAnsi="Times New Roman"/>
          <w:sz w:val="28"/>
          <w:szCs w:val="28"/>
        </w:rPr>
      </w:pPr>
      <w:r w:rsidRPr="00DC0000">
        <w:rPr>
          <w:rFonts w:ascii="Times New Roman" w:hAnsi="Times New Roman"/>
          <w:sz w:val="28"/>
          <w:szCs w:val="28"/>
        </w:rPr>
        <w:t xml:space="preserve">     </w:t>
      </w:r>
      <w:r>
        <w:rPr>
          <w:rFonts w:ascii="Times New Roman" w:hAnsi="Times New Roman"/>
          <w:sz w:val="28"/>
          <w:szCs w:val="28"/>
        </w:rPr>
        <w:t xml:space="preserve">       </w:t>
      </w:r>
      <w:proofErr w:type="gramStart"/>
      <w:r>
        <w:rPr>
          <w:rFonts w:ascii="Times New Roman" w:hAnsi="Times New Roman"/>
          <w:sz w:val="28"/>
          <w:szCs w:val="28"/>
        </w:rPr>
        <w:t>- 40 часов – заведующий,</w:t>
      </w:r>
      <w:r w:rsidRPr="0099580D">
        <w:rPr>
          <w:rFonts w:ascii="Times New Roman" w:hAnsi="Times New Roman"/>
          <w:sz w:val="28"/>
          <w:szCs w:val="28"/>
        </w:rPr>
        <w:t xml:space="preserve"> </w:t>
      </w:r>
      <w:r w:rsidRPr="00DC0000">
        <w:rPr>
          <w:rFonts w:ascii="Times New Roman" w:hAnsi="Times New Roman"/>
          <w:sz w:val="28"/>
          <w:szCs w:val="28"/>
        </w:rPr>
        <w:t>делопроизводитель,</w:t>
      </w:r>
      <w:r>
        <w:rPr>
          <w:rFonts w:ascii="Times New Roman" w:hAnsi="Times New Roman"/>
          <w:sz w:val="28"/>
          <w:szCs w:val="28"/>
        </w:rPr>
        <w:t xml:space="preserve"> бухгалтер,</w:t>
      </w:r>
      <w:r w:rsidRPr="0099580D">
        <w:rPr>
          <w:rFonts w:ascii="Times New Roman" w:hAnsi="Times New Roman"/>
          <w:sz w:val="28"/>
          <w:szCs w:val="28"/>
        </w:rPr>
        <w:t xml:space="preserve"> </w:t>
      </w:r>
      <w:r>
        <w:rPr>
          <w:rFonts w:ascii="Times New Roman" w:hAnsi="Times New Roman"/>
          <w:sz w:val="28"/>
          <w:szCs w:val="28"/>
        </w:rPr>
        <w:t xml:space="preserve">зам. зав. по ХЧ, зам. зав. по ВР, </w:t>
      </w:r>
      <w:r w:rsidRPr="00DC0000">
        <w:rPr>
          <w:rFonts w:ascii="Times New Roman" w:hAnsi="Times New Roman"/>
          <w:sz w:val="28"/>
          <w:szCs w:val="28"/>
        </w:rPr>
        <w:t>медсестра</w:t>
      </w:r>
      <w:r>
        <w:rPr>
          <w:rFonts w:ascii="Times New Roman" w:hAnsi="Times New Roman"/>
          <w:sz w:val="28"/>
          <w:szCs w:val="28"/>
        </w:rPr>
        <w:t>,</w:t>
      </w:r>
      <w:r w:rsidRPr="0099580D">
        <w:rPr>
          <w:rFonts w:ascii="Times New Roman" w:hAnsi="Times New Roman"/>
          <w:sz w:val="28"/>
          <w:szCs w:val="28"/>
        </w:rPr>
        <w:t xml:space="preserve"> </w:t>
      </w:r>
      <w:r w:rsidRPr="00DC0000">
        <w:rPr>
          <w:rFonts w:ascii="Times New Roman" w:hAnsi="Times New Roman"/>
          <w:sz w:val="28"/>
          <w:szCs w:val="28"/>
        </w:rPr>
        <w:t xml:space="preserve">помощник воспитателя, повар, </w:t>
      </w:r>
      <w:r>
        <w:rPr>
          <w:rFonts w:ascii="Times New Roman" w:hAnsi="Times New Roman"/>
          <w:sz w:val="28"/>
          <w:szCs w:val="28"/>
        </w:rPr>
        <w:t xml:space="preserve">кухонный рабочий, </w:t>
      </w:r>
      <w:r>
        <w:rPr>
          <w:rFonts w:ascii="Times New Roman" w:hAnsi="Times New Roman"/>
          <w:sz w:val="28"/>
          <w:szCs w:val="28"/>
        </w:rPr>
        <w:lastRenderedPageBreak/>
        <w:t>рабочий по обслуживанию</w:t>
      </w:r>
      <w:r w:rsidRPr="00DC0000">
        <w:rPr>
          <w:rFonts w:ascii="Times New Roman" w:hAnsi="Times New Roman"/>
          <w:sz w:val="28"/>
          <w:szCs w:val="28"/>
        </w:rPr>
        <w:t xml:space="preserve"> зданий, подсобный рабочий, сторож,</w:t>
      </w:r>
      <w:r>
        <w:rPr>
          <w:rFonts w:ascii="Times New Roman" w:hAnsi="Times New Roman"/>
          <w:sz w:val="28"/>
          <w:szCs w:val="28"/>
        </w:rPr>
        <w:t xml:space="preserve"> швея</w:t>
      </w:r>
      <w:r w:rsidRPr="00DC0000">
        <w:rPr>
          <w:rFonts w:ascii="Times New Roman" w:hAnsi="Times New Roman"/>
          <w:sz w:val="28"/>
          <w:szCs w:val="28"/>
        </w:rPr>
        <w:t xml:space="preserve"> касте</w:t>
      </w:r>
      <w:r>
        <w:rPr>
          <w:rFonts w:ascii="Times New Roman" w:hAnsi="Times New Roman"/>
          <w:sz w:val="28"/>
          <w:szCs w:val="28"/>
        </w:rPr>
        <w:t>лянша, прачка, дворник, котельщик</w:t>
      </w:r>
      <w:r w:rsidRPr="00DC0000">
        <w:rPr>
          <w:rFonts w:ascii="Times New Roman" w:hAnsi="Times New Roman"/>
          <w:sz w:val="28"/>
          <w:szCs w:val="28"/>
        </w:rPr>
        <w:t xml:space="preserve">, </w:t>
      </w:r>
      <w:r>
        <w:rPr>
          <w:rFonts w:ascii="Times New Roman" w:hAnsi="Times New Roman"/>
          <w:sz w:val="28"/>
          <w:szCs w:val="28"/>
        </w:rPr>
        <w:t>уборщик помещений</w:t>
      </w:r>
      <w:r w:rsidRPr="00DC0000">
        <w:rPr>
          <w:rFonts w:ascii="Times New Roman" w:hAnsi="Times New Roman"/>
          <w:sz w:val="28"/>
          <w:szCs w:val="28"/>
        </w:rPr>
        <w:t xml:space="preserve">, </w:t>
      </w:r>
      <w:r>
        <w:rPr>
          <w:rFonts w:ascii="Times New Roman" w:hAnsi="Times New Roman"/>
          <w:sz w:val="28"/>
          <w:szCs w:val="28"/>
        </w:rPr>
        <w:t>кладовщик, грузчик.</w:t>
      </w:r>
      <w:proofErr w:type="gramEnd"/>
    </w:p>
    <w:p w:rsidR="00CE767C" w:rsidRPr="00DC0000" w:rsidRDefault="00CE767C" w:rsidP="00CE767C">
      <w:pPr>
        <w:spacing w:after="0" w:line="240" w:lineRule="auto"/>
        <w:ind w:left="567" w:firstLine="851"/>
        <w:jc w:val="both"/>
        <w:rPr>
          <w:rFonts w:ascii="Times New Roman" w:hAnsi="Times New Roman" w:cs="Times New Roman"/>
          <w:sz w:val="28"/>
          <w:szCs w:val="28"/>
        </w:rPr>
      </w:pPr>
      <w:r w:rsidRPr="00DC0000">
        <w:rPr>
          <w:rFonts w:ascii="Times New Roman" w:hAnsi="Times New Roman" w:cs="Times New Roman"/>
          <w:sz w:val="28"/>
          <w:szCs w:val="28"/>
        </w:rPr>
        <w:t>График работы сотрудников учреждения согл</w:t>
      </w:r>
      <w:r>
        <w:rPr>
          <w:rFonts w:ascii="Times New Roman" w:hAnsi="Times New Roman" w:cs="Times New Roman"/>
          <w:sz w:val="28"/>
          <w:szCs w:val="28"/>
        </w:rPr>
        <w:t>асовывается с трудовым коллективом</w:t>
      </w:r>
      <w:r w:rsidRPr="00DC0000">
        <w:rPr>
          <w:rFonts w:ascii="Times New Roman" w:hAnsi="Times New Roman" w:cs="Times New Roman"/>
          <w:sz w:val="28"/>
          <w:szCs w:val="28"/>
        </w:rPr>
        <w:t xml:space="preserve"> и утверждается приказом руководителя с обязательным ознакомлением под личную подпись сотрудников.</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Режим работы ДОУ:</w:t>
      </w:r>
    </w:p>
    <w:p w:rsidR="00CE767C" w:rsidRPr="00DC0000" w:rsidRDefault="00CE767C" w:rsidP="00CE767C">
      <w:pPr>
        <w:pStyle w:val="a3"/>
        <w:numPr>
          <w:ilvl w:val="0"/>
          <w:numId w:val="2"/>
        </w:num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в обычный рабочий день – начало работы: 07 час. 00 мин., окончание работы: 19 час. 00 мин;</w:t>
      </w:r>
    </w:p>
    <w:p w:rsidR="00CE767C" w:rsidRPr="00DC0000" w:rsidRDefault="00CE767C" w:rsidP="00CE767C">
      <w:pPr>
        <w:pStyle w:val="a3"/>
        <w:numPr>
          <w:ilvl w:val="0"/>
          <w:numId w:val="2"/>
        </w:numPr>
        <w:spacing w:after="0" w:line="240" w:lineRule="auto"/>
        <w:ind w:left="567"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продолжительность рабочего дня предшествующего нерабочему праздничному дню сокращается на 1 час </w:t>
      </w:r>
      <w:r w:rsidRPr="00DC0000">
        <w:rPr>
          <w:rFonts w:ascii="Times New Roman" w:eastAsia="Times New Roman" w:hAnsi="Times New Roman" w:cs="Times New Roman"/>
          <w:sz w:val="28"/>
          <w:szCs w:val="28"/>
        </w:rPr>
        <w:t>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rsidR="00CE767C" w:rsidRPr="00DC0000" w:rsidRDefault="00CE767C" w:rsidP="00CE767C">
      <w:pPr>
        <w:spacing w:after="0" w:line="240" w:lineRule="auto"/>
        <w:ind w:left="567"/>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             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 (в ред. Федерального закона от 30.06.2006  N 90-ФЗ).</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3.1.2. В учреждении применяется двухсменная работа для: воспитателей</w:t>
      </w:r>
      <w:r>
        <w:rPr>
          <w:rFonts w:ascii="Times New Roman" w:eastAsia="Times New Roman" w:hAnsi="Times New Roman" w:cs="Times New Roman"/>
          <w:sz w:val="28"/>
          <w:szCs w:val="28"/>
        </w:rPr>
        <w:t>.</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4"/>
          <w:szCs w:val="4"/>
        </w:rPr>
        <w:t> </w:t>
      </w:r>
    </w:p>
    <w:p w:rsidR="00CE767C" w:rsidRPr="00DC0000" w:rsidRDefault="00CE767C" w:rsidP="00CE767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Сменная работа для воспитателей, поваров,</w:t>
      </w:r>
      <w:r>
        <w:rPr>
          <w:rFonts w:ascii="Times New Roman" w:eastAsia="Times New Roman" w:hAnsi="Times New Roman" w:cs="Times New Roman"/>
          <w:sz w:val="28"/>
          <w:szCs w:val="28"/>
        </w:rPr>
        <w:t xml:space="preserve"> кухонных рабочих, котельщиков </w:t>
      </w:r>
      <w:r w:rsidRPr="00DC0000">
        <w:rPr>
          <w:rFonts w:ascii="Times New Roman" w:eastAsia="Times New Roman" w:hAnsi="Times New Roman" w:cs="Times New Roman"/>
          <w:sz w:val="28"/>
          <w:szCs w:val="28"/>
        </w:rPr>
        <w:t xml:space="preserve"> и сторожей, осуществляется в соответствии с формой графика сменности воспитателей, поваров, </w:t>
      </w:r>
      <w:r>
        <w:rPr>
          <w:rFonts w:ascii="Times New Roman" w:eastAsia="Times New Roman" w:hAnsi="Times New Roman" w:cs="Times New Roman"/>
          <w:sz w:val="28"/>
          <w:szCs w:val="28"/>
        </w:rPr>
        <w:t>кухонных рабочих, котельщиков и сторожей государственного</w:t>
      </w:r>
      <w:r w:rsidRPr="00DC0000">
        <w:rPr>
          <w:rFonts w:ascii="Times New Roman" w:eastAsia="Times New Roman" w:hAnsi="Times New Roman" w:cs="Times New Roman"/>
          <w:sz w:val="28"/>
          <w:szCs w:val="28"/>
        </w:rPr>
        <w:t xml:space="preserve"> бюджетного дошкольного образовательного учреждения «Детский сад № </w:t>
      </w:r>
      <w:r>
        <w:rPr>
          <w:rFonts w:ascii="Times New Roman" w:eastAsia="Times New Roman" w:hAnsi="Times New Roman" w:cs="Times New Roman"/>
          <w:sz w:val="28"/>
          <w:szCs w:val="28"/>
        </w:rPr>
        <w:t>1</w:t>
      </w:r>
      <w:r w:rsidRPr="00DC00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Жар-птица с.п. </w:t>
      </w:r>
      <w:proofErr w:type="spellStart"/>
      <w:r>
        <w:rPr>
          <w:rFonts w:ascii="Times New Roman" w:eastAsia="Times New Roman" w:hAnsi="Times New Roman" w:cs="Times New Roman"/>
          <w:sz w:val="28"/>
          <w:szCs w:val="28"/>
        </w:rPr>
        <w:t>Плиево</w:t>
      </w:r>
      <w:proofErr w:type="spellEnd"/>
      <w:r>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Графики сменности доводятся до сведения работников не позднее, чем за один месяц до их введения в действие.</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Работа в течение двух смен подряд запрещается.</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3.1.3.  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(ст.96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Продолжительность рабочего времени в ночное время уравнивается с продолжительностью работы в дневное время в тех случаях, когда это необходимо по условиям труда, т.е. для: сторожей (ст.96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3.1.4</w:t>
      </w:r>
      <w:r w:rsidRPr="00DC0000">
        <w:rPr>
          <w:rFonts w:ascii="Times New Roman" w:eastAsia="Times New Roman" w:hAnsi="Times New Roman" w:cs="Times New Roman"/>
          <w:sz w:val="28"/>
          <w:szCs w:val="28"/>
        </w:rPr>
        <w:t xml:space="preserve">.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обязуется уведомить работника в письменной форме не </w:t>
      </w:r>
      <w:proofErr w:type="gramStart"/>
      <w:r w:rsidRPr="00DC0000">
        <w:rPr>
          <w:rFonts w:ascii="Times New Roman" w:eastAsia="Times New Roman" w:hAnsi="Times New Roman" w:cs="Times New Roman"/>
          <w:sz w:val="28"/>
          <w:szCs w:val="28"/>
        </w:rPr>
        <w:t>позднее</w:t>
      </w:r>
      <w:proofErr w:type="gramEnd"/>
      <w:r w:rsidRPr="00DC0000">
        <w:rPr>
          <w:rFonts w:ascii="Times New Roman" w:eastAsia="Times New Roman" w:hAnsi="Times New Roman" w:cs="Times New Roman"/>
          <w:sz w:val="28"/>
          <w:szCs w:val="28"/>
        </w:rPr>
        <w:t xml:space="preserve"> чем за 2 месяца (ст.74 ТК РФ).</w:t>
      </w:r>
    </w:p>
    <w:p w:rsidR="00CE767C" w:rsidRPr="00DC0000" w:rsidRDefault="00CE767C" w:rsidP="00CE767C">
      <w:pPr>
        <w:widowControl w:val="0"/>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3.1.5</w:t>
      </w:r>
      <w:r w:rsidRPr="00DC0000">
        <w:rPr>
          <w:rFonts w:ascii="Times New Roman" w:eastAsia="Times New Roman" w:hAnsi="Times New Roman" w:cs="Times New Roman"/>
          <w:sz w:val="28"/>
          <w:szCs w:val="28"/>
        </w:rPr>
        <w:t>. Привлечение работников к работе в выходные и нерабочие праздничные дни производится по письменному распоряжению работодателя в порядке, установленном ст.113 ТК РФ.</w:t>
      </w:r>
    </w:p>
    <w:p w:rsidR="00CE767C" w:rsidRDefault="00CE767C" w:rsidP="00CE767C">
      <w:pPr>
        <w:spacing w:after="0" w:line="240" w:lineRule="auto"/>
        <w:ind w:left="567" w:firstLine="851"/>
        <w:jc w:val="both"/>
        <w:rPr>
          <w:rFonts w:ascii="Times New Roman" w:eastAsia="Times New Roman" w:hAnsi="Times New Roman" w:cs="Times New Roman"/>
          <w:sz w:val="28"/>
          <w:szCs w:val="28"/>
        </w:rPr>
      </w:pPr>
    </w:p>
    <w:p w:rsidR="00CE767C" w:rsidRDefault="00CE767C" w:rsidP="00CE767C">
      <w:pPr>
        <w:spacing w:after="0" w:line="240" w:lineRule="auto"/>
        <w:ind w:left="567" w:firstLine="851"/>
        <w:jc w:val="both"/>
        <w:rPr>
          <w:rFonts w:ascii="Times New Roman" w:eastAsia="Times New Roman" w:hAnsi="Times New Roman" w:cs="Times New Roman"/>
          <w:sz w:val="28"/>
          <w:szCs w:val="28"/>
        </w:rPr>
      </w:pP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3.2. Время отдыха</w:t>
      </w:r>
    </w:p>
    <w:p w:rsidR="00CE767C" w:rsidRPr="00DC0000" w:rsidRDefault="00CE767C" w:rsidP="00CE767C">
      <w:pPr>
        <w:spacing w:after="0" w:line="240" w:lineRule="auto"/>
        <w:ind w:left="567" w:firstLine="851"/>
        <w:jc w:val="both"/>
        <w:rPr>
          <w:rFonts w:ascii="Times New Roman" w:eastAsia="Times New Roman" w:hAnsi="Times New Roman" w:cs="Times New Roman"/>
          <w:sz w:val="28"/>
          <w:szCs w:val="28"/>
        </w:rPr>
      </w:pPr>
    </w:p>
    <w:p w:rsidR="00CE767C" w:rsidRDefault="00CE767C" w:rsidP="00CE767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3.2.1. Работникам предоставляются ежегодные оплачиваемые отпуска с сохранением места работы (должности) и среднего заработка (ст.114 ТК РФ). Минимальная продолжительность ежегодного основного оплачиваемого отпуска </w:t>
      </w:r>
      <w:r w:rsidRPr="00DC0000">
        <w:rPr>
          <w:rFonts w:ascii="Times New Roman" w:eastAsia="Times New Roman" w:hAnsi="Times New Roman" w:cs="Times New Roman"/>
          <w:sz w:val="28"/>
          <w:szCs w:val="28"/>
        </w:rPr>
        <w:lastRenderedPageBreak/>
        <w:t>– 28 календарных дней (ст.115 ТК РФ), для воспитателей – 42 календарных дня, для работающих инвалидов  – 30 календарных дней (ст. 23 Федерального закона от 24 ноября 1995 г. №181-ФЗ «О социальной защите инвалидов в Российской Федерации»)</w:t>
      </w:r>
    </w:p>
    <w:p w:rsidR="00CE767C" w:rsidRPr="00DC0000" w:rsidRDefault="00CE767C" w:rsidP="00CE767C">
      <w:pPr>
        <w:spacing w:after="0" w:line="240" w:lineRule="auto"/>
        <w:ind w:left="567"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3.2.2</w:t>
      </w:r>
      <w:r w:rsidRPr="00DC0000">
        <w:rPr>
          <w:rFonts w:ascii="Times New Roman" w:eastAsia="Times New Roman" w:hAnsi="Times New Roman" w:cs="Times New Roman"/>
          <w:sz w:val="28"/>
          <w:szCs w:val="28"/>
        </w:rPr>
        <w:t>. По письменному заявлению работника ему может быть предоставлен отпуск без сохранения заработной платы по семейным обстоятельствам и другим уважительным причинам, продолжительность которого определяется по соглашению с работодателем (ст.128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3.2.3</w:t>
      </w:r>
      <w:r w:rsidRPr="00DC0000">
        <w:rPr>
          <w:rFonts w:ascii="Times New Roman" w:eastAsia="Times New Roman" w:hAnsi="Times New Roman" w:cs="Times New Roman"/>
          <w:sz w:val="28"/>
          <w:szCs w:val="28"/>
        </w:rPr>
        <w:t>.</w:t>
      </w:r>
      <w:bookmarkStart w:id="0" w:name="sub_1282"/>
      <w:bookmarkEnd w:id="0"/>
      <w:r w:rsidRPr="00DC0000">
        <w:rPr>
          <w:rFonts w:ascii="Times New Roman" w:eastAsia="Times New Roman" w:hAnsi="Times New Roman" w:cs="Times New Roman"/>
          <w:sz w:val="28"/>
          <w:szCs w:val="28"/>
        </w:rPr>
        <w:t> Работодатель обязан на основании письменного заявления работника предоставить отпуск без сохранения заработной платы:</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bookmarkStart w:id="1" w:name="sub_12822"/>
      <w:bookmarkStart w:id="2" w:name="sub_12821"/>
      <w:bookmarkEnd w:id="1"/>
      <w:bookmarkEnd w:id="2"/>
      <w:r w:rsidRPr="00DC0000">
        <w:rPr>
          <w:rFonts w:ascii="Times New Roman" w:eastAsia="Times New Roman" w:hAnsi="Times New Roman" w:cs="Times New Roman"/>
          <w:sz w:val="28"/>
          <w:szCs w:val="28"/>
        </w:rPr>
        <w:t>работающим инвалидам — до 60 календарных дней в году;</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работникам в случаях рождения ребенка, регистрации брака, смерти близких родственников — до 5 календарных дней;</w:t>
      </w:r>
    </w:p>
    <w:p w:rsidR="00CE767C" w:rsidRPr="00DC0000" w:rsidRDefault="00CE767C" w:rsidP="00CE767C">
      <w:pPr>
        <w:spacing w:after="0" w:line="240" w:lineRule="auto"/>
        <w:ind w:left="567" w:firstLine="851"/>
        <w:jc w:val="both"/>
        <w:rPr>
          <w:rFonts w:ascii="Times New Roman" w:eastAsia="Times New Roman" w:hAnsi="Times New Roman" w:cs="Times New Roman"/>
          <w:sz w:val="28"/>
          <w:szCs w:val="28"/>
        </w:rPr>
      </w:pPr>
      <w:bookmarkStart w:id="3" w:name="sub_2631"/>
      <w:r w:rsidRPr="00DC0000">
        <w:rPr>
          <w:rFonts w:ascii="Times New Roman" w:eastAsia="Times New Roman" w:hAnsi="Times New Roman" w:cs="Times New Roman"/>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 в удобное для них время.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(ст.128, ст.263 ТК РФ);</w:t>
      </w:r>
    </w:p>
    <w:bookmarkEnd w:id="3"/>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3.2.4</w:t>
      </w:r>
      <w:r w:rsidRPr="00DC0000">
        <w:rPr>
          <w:rFonts w:ascii="Times New Roman" w:eastAsia="Times New Roman" w:hAnsi="Times New Roman" w:cs="Times New Roman"/>
          <w:sz w:val="28"/>
          <w:szCs w:val="28"/>
        </w:rPr>
        <w:t>. Очередность предоставления оплачиваемых отпусков определяется ежегодно в соответствии с графиком отпусков, утверждаемым работодателем в порядке, установленном 123 ТК РФ, не позднее, чем за две недели до наступления календарного года.</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3.2.5</w:t>
      </w:r>
      <w:r w:rsidRPr="00DC0000">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Ж</w:t>
      </w:r>
      <w:r w:rsidRPr="00DC0000">
        <w:rPr>
          <w:rFonts w:ascii="Times New Roman" w:eastAsia="Times New Roman" w:hAnsi="Times New Roman" w:cs="Times New Roman"/>
          <w:sz w:val="28"/>
          <w:szCs w:val="28"/>
        </w:rPr>
        <w:t>енам военнослужащих, лицам, награжденным нагрудным знаком «Почетный донор России», чернобыльцам, Героям Советского Союза, Героям Российской Федерации, Героям Социалистического Труда,  полным кавалерам ордена Славы, полным кавалерам ордена Трудовой Славы, инвалидам</w:t>
      </w:r>
      <w:r>
        <w:rPr>
          <w:rFonts w:ascii="Times New Roman" w:eastAsia="Times New Roman" w:hAnsi="Times New Roman" w:cs="Times New Roman"/>
          <w:sz w:val="28"/>
          <w:szCs w:val="28"/>
        </w:rPr>
        <w:t xml:space="preserve"> войны, заслуженным работникам </w:t>
      </w:r>
      <w:r w:rsidRPr="00DC0000">
        <w:rPr>
          <w:rFonts w:ascii="Times New Roman" w:eastAsia="Times New Roman" w:hAnsi="Times New Roman" w:cs="Times New Roman"/>
          <w:sz w:val="28"/>
          <w:szCs w:val="28"/>
        </w:rPr>
        <w:t>Р</w:t>
      </w:r>
      <w:r>
        <w:rPr>
          <w:rFonts w:ascii="Times New Roman" w:eastAsia="Times New Roman" w:hAnsi="Times New Roman" w:cs="Times New Roman"/>
          <w:sz w:val="28"/>
          <w:szCs w:val="28"/>
        </w:rPr>
        <w:t>И</w:t>
      </w:r>
      <w:r w:rsidRPr="00DC0000">
        <w:rPr>
          <w:rFonts w:ascii="Times New Roman" w:eastAsia="Times New Roman" w:hAnsi="Times New Roman" w:cs="Times New Roman"/>
          <w:sz w:val="28"/>
          <w:szCs w:val="28"/>
        </w:rPr>
        <w:t>, одинокой матери (отцу без матери), воспитывающей ребенка в возрасте до 14 лет, работникам, воспитывающим ребенка-инвалида, ежегодный оплачиваемый отпуск предоставляется по их желанию в удобное для них время</w:t>
      </w:r>
      <w:proofErr w:type="gramEnd"/>
      <w:r w:rsidRPr="00DC0000">
        <w:rPr>
          <w:rFonts w:ascii="Times New Roman" w:eastAsia="Times New Roman" w:hAnsi="Times New Roman" w:cs="Times New Roman"/>
          <w:sz w:val="28"/>
          <w:szCs w:val="28"/>
        </w:rPr>
        <w:t>.</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3.2.</w:t>
      </w:r>
      <w:r>
        <w:rPr>
          <w:rFonts w:ascii="Times New Roman" w:eastAsia="Times New Roman" w:hAnsi="Times New Roman" w:cs="Times New Roman"/>
          <w:sz w:val="28"/>
          <w:szCs w:val="28"/>
        </w:rPr>
        <w:t>6</w:t>
      </w:r>
      <w:r w:rsidRPr="00DC0000">
        <w:rPr>
          <w:rFonts w:ascii="Times New Roman" w:eastAsia="Times New Roman" w:hAnsi="Times New Roman" w:cs="Times New Roman"/>
          <w:sz w:val="28"/>
          <w:szCs w:val="28"/>
        </w:rPr>
        <w:t>.</w:t>
      </w:r>
      <w:bookmarkStart w:id="4" w:name="sub_26001"/>
      <w:r w:rsidRPr="00DC0000">
        <w:rPr>
          <w:rFonts w:ascii="Times New Roman" w:eastAsia="Times New Roman" w:hAnsi="Times New Roman" w:cs="Times New Roman"/>
          <w:sz w:val="28"/>
          <w:szCs w:val="28"/>
        </w:rPr>
        <w:t> 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основной оплачиваемый отпуск независимо от стажа работы у данного работодателя (ст.260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По желанию мужа ежегодный основной оплачиваемый отпуск ему предоставляется в период нахождения жены в отпуске по беременности и родам независимо от времени непрерывной работы у данного работодателя (ст.123 ТК РФ).</w:t>
      </w:r>
    </w:p>
    <w:bookmarkEnd w:id="4"/>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4"/>
          <w:szCs w:val="24"/>
        </w:rPr>
        <w:t> </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lang w:val="en-US"/>
        </w:rPr>
        <w:t>IV</w:t>
      </w:r>
      <w:r w:rsidRPr="00DC0000">
        <w:rPr>
          <w:rFonts w:ascii="Times New Roman" w:eastAsia="Times New Roman" w:hAnsi="Times New Roman" w:cs="Times New Roman"/>
          <w:b/>
          <w:sz w:val="28"/>
          <w:szCs w:val="28"/>
        </w:rPr>
        <w:t>. Оплата и нормирование труда</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4"/>
          <w:szCs w:val="24"/>
        </w:rPr>
        <w:t> </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В области оплаты труда стороны исходят из того, что заработная плата каждого работника зависит от его квалификации, сложности выполняемой </w:t>
      </w:r>
      <w:r w:rsidRPr="00DC0000">
        <w:rPr>
          <w:rFonts w:ascii="Times New Roman" w:eastAsia="Times New Roman" w:hAnsi="Times New Roman" w:cs="Times New Roman"/>
          <w:sz w:val="28"/>
          <w:szCs w:val="28"/>
        </w:rPr>
        <w:lastRenderedPageBreak/>
        <w:t>работы, количества и качества затраченного труда и максимальным размером не ограничивается (ст.132 ТК РФ).</w:t>
      </w:r>
    </w:p>
    <w:p w:rsidR="00CE767C" w:rsidRPr="00DC0000" w:rsidRDefault="00CE767C" w:rsidP="00CE767C">
      <w:pPr>
        <w:widowControl w:val="0"/>
        <w:spacing w:after="0" w:line="240" w:lineRule="auto"/>
        <w:ind w:left="567" w:firstLine="851"/>
        <w:jc w:val="both"/>
        <w:rPr>
          <w:rFonts w:ascii="Times New Roman" w:eastAsia="Times New Roman" w:hAnsi="Times New Roman" w:cs="Times New Roman"/>
          <w:sz w:val="24"/>
          <w:szCs w:val="24"/>
        </w:rPr>
      </w:pPr>
      <w:bookmarkStart w:id="5" w:name="sub_71"/>
      <w:r w:rsidRPr="00DC0000">
        <w:rPr>
          <w:rFonts w:ascii="Times New Roman" w:eastAsia="Times New Roman" w:hAnsi="Times New Roman" w:cs="Times New Roman"/>
          <w:sz w:val="28"/>
          <w:szCs w:val="28"/>
        </w:rPr>
        <w:t>4.1. Заработная плата работнику устанавливается трудовым договором в соответствии с действующими у данного работодателя системами оплаты труда (ст.135 ТК РФ).</w:t>
      </w:r>
    </w:p>
    <w:p w:rsidR="00CE767C" w:rsidRPr="005D1D33" w:rsidRDefault="00CE767C" w:rsidP="00CE767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4.2. </w:t>
      </w:r>
      <w:proofErr w:type="gramStart"/>
      <w:r w:rsidRPr="00DC0000">
        <w:rPr>
          <w:rFonts w:ascii="Times New Roman" w:eastAsia="Times New Roman" w:hAnsi="Times New Roman" w:cs="Times New Roman"/>
          <w:sz w:val="28"/>
          <w:szCs w:val="28"/>
        </w:rPr>
        <w:t>Системы оплаты труда, включая размеры тарифных ставок,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а также соотношение в их размерах между отдельными категориями работников</w:t>
      </w:r>
      <w:bookmarkEnd w:id="5"/>
      <w:r w:rsidRPr="00DC0000">
        <w:rPr>
          <w:rFonts w:ascii="Times New Roman" w:eastAsia="Times New Roman" w:hAnsi="Times New Roman" w:cs="Times New Roman"/>
          <w:sz w:val="28"/>
          <w:szCs w:val="28"/>
        </w:rPr>
        <w:t xml:space="preserve"> определяются Положением об оплате </w:t>
      </w:r>
      <w:r>
        <w:rPr>
          <w:rFonts w:ascii="Times New Roman" w:eastAsia="Times New Roman" w:hAnsi="Times New Roman" w:cs="Times New Roman"/>
          <w:sz w:val="28"/>
          <w:szCs w:val="28"/>
        </w:rPr>
        <w:t xml:space="preserve">труда работников государственного </w:t>
      </w:r>
      <w:r w:rsidRPr="00DC0000">
        <w:rPr>
          <w:rFonts w:ascii="Times New Roman" w:eastAsia="Times New Roman" w:hAnsi="Times New Roman" w:cs="Times New Roman"/>
          <w:sz w:val="28"/>
          <w:szCs w:val="28"/>
        </w:rPr>
        <w:t xml:space="preserve">бюджетного дошкольного образовательного учреждения «Детский сад № </w:t>
      </w:r>
      <w:r>
        <w:rPr>
          <w:rFonts w:ascii="Times New Roman" w:eastAsia="Times New Roman" w:hAnsi="Times New Roman" w:cs="Times New Roman"/>
          <w:sz w:val="28"/>
          <w:szCs w:val="28"/>
        </w:rPr>
        <w:t xml:space="preserve">1 </w:t>
      </w:r>
      <w:r w:rsidRPr="00DC0000">
        <w:rPr>
          <w:rFonts w:ascii="Times New Roman" w:eastAsia="Times New Roman" w:hAnsi="Times New Roman" w:cs="Times New Roman"/>
          <w:sz w:val="28"/>
          <w:szCs w:val="28"/>
        </w:rPr>
        <w:t>«</w:t>
      </w:r>
      <w:r>
        <w:rPr>
          <w:rFonts w:ascii="Times New Roman" w:eastAsia="Times New Roman" w:hAnsi="Times New Roman" w:cs="Times New Roman"/>
          <w:sz w:val="28"/>
          <w:szCs w:val="28"/>
        </w:rPr>
        <w:t>Жар-птица с.п.</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Плиево</w:t>
      </w:r>
      <w:proofErr w:type="spellEnd"/>
      <w:r w:rsidRPr="00DC0000">
        <w:rPr>
          <w:rFonts w:ascii="Times New Roman" w:eastAsia="Times New Roman" w:hAnsi="Times New Roman" w:cs="Times New Roman"/>
          <w:sz w:val="28"/>
          <w:szCs w:val="28"/>
        </w:rPr>
        <w:t>»  (Приложение № 2).</w:t>
      </w:r>
    </w:p>
    <w:p w:rsidR="00CE767C" w:rsidRPr="000917DD" w:rsidRDefault="00CE767C" w:rsidP="00CE767C">
      <w:pPr>
        <w:widowControl w:val="0"/>
        <w:shd w:val="clear" w:color="auto" w:fill="FFFFFF"/>
        <w:tabs>
          <w:tab w:val="left" w:pos="1507"/>
        </w:tabs>
        <w:spacing w:after="0" w:line="240" w:lineRule="auto"/>
        <w:jc w:val="both"/>
        <w:rPr>
          <w:rFonts w:ascii="Times New Roman" w:eastAsia="Times New Roman" w:hAnsi="Times New Roman" w:cs="Times New Roman"/>
          <w:sz w:val="24"/>
          <w:szCs w:val="24"/>
        </w:rPr>
      </w:pP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Работодатель обязуется:</w:t>
      </w:r>
    </w:p>
    <w:p w:rsidR="00CE767C" w:rsidRPr="00DC0000" w:rsidRDefault="00CE767C" w:rsidP="00CE767C">
      <w:pPr>
        <w:spacing w:after="0" w:line="240" w:lineRule="auto"/>
        <w:ind w:left="567" w:firstLine="851"/>
        <w:jc w:val="both"/>
        <w:rPr>
          <w:rFonts w:ascii="Times New Roman" w:eastAsia="Times New Roman" w:hAnsi="Times New Roman" w:cs="Times New Roman"/>
          <w:sz w:val="28"/>
          <w:szCs w:val="28"/>
        </w:rPr>
      </w:pPr>
    </w:p>
    <w:p w:rsidR="00CE767C" w:rsidRPr="00DC0000" w:rsidRDefault="00CE767C" w:rsidP="00CE767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4.3. Обеспечить своевременную выплату заработной платы. </w:t>
      </w:r>
    </w:p>
    <w:p w:rsidR="00CE767C" w:rsidRPr="00DC0000" w:rsidRDefault="00CE767C" w:rsidP="00CE767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4.4. Выплачивать заработную плату работнику «</w:t>
      </w:r>
      <w:r>
        <w:rPr>
          <w:rFonts w:ascii="Times New Roman" w:eastAsia="Times New Roman" w:hAnsi="Times New Roman" w:cs="Times New Roman"/>
          <w:sz w:val="28"/>
          <w:szCs w:val="28"/>
        </w:rPr>
        <w:t>20</w:t>
      </w:r>
      <w:r w:rsidRPr="00DC0000">
        <w:rPr>
          <w:rFonts w:ascii="Times New Roman" w:eastAsia="Times New Roman" w:hAnsi="Times New Roman" w:cs="Times New Roman"/>
          <w:sz w:val="28"/>
          <w:szCs w:val="28"/>
        </w:rPr>
        <w:t>» числа месяца  (заработная плата за первую половину месяца в размере 40% от начисленной заработной платы согласно штатному расписанию) и не позднее «</w:t>
      </w:r>
      <w:r>
        <w:rPr>
          <w:rFonts w:ascii="Times New Roman" w:eastAsia="Times New Roman" w:hAnsi="Times New Roman" w:cs="Times New Roman"/>
          <w:sz w:val="28"/>
          <w:szCs w:val="28"/>
        </w:rPr>
        <w:t>5</w:t>
      </w:r>
      <w:r w:rsidRPr="00DC0000">
        <w:rPr>
          <w:rFonts w:ascii="Times New Roman" w:eastAsia="Times New Roman" w:hAnsi="Times New Roman" w:cs="Times New Roman"/>
          <w:sz w:val="28"/>
          <w:szCs w:val="28"/>
        </w:rPr>
        <w:t>» числа следующего месяца (оставшаяся часть заработной платы с учетом удержаний).</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4.5</w:t>
      </w:r>
      <w:r w:rsidRPr="00DC0000">
        <w:rPr>
          <w:rFonts w:ascii="Times New Roman" w:eastAsia="Times New Roman" w:hAnsi="Times New Roman" w:cs="Times New Roman"/>
          <w:sz w:val="28"/>
          <w:szCs w:val="28"/>
        </w:rPr>
        <w:t xml:space="preserve">. Производить оплату труда </w:t>
      </w:r>
      <w:proofErr w:type="gramStart"/>
      <w:r w:rsidRPr="00DC0000">
        <w:rPr>
          <w:rFonts w:ascii="Times New Roman" w:eastAsia="Times New Roman" w:hAnsi="Times New Roman" w:cs="Times New Roman"/>
          <w:sz w:val="28"/>
          <w:szCs w:val="28"/>
        </w:rPr>
        <w:t>при временном переводе работника на срок до одного месяца на необусловленную трудовым договором работу в случае</w:t>
      </w:r>
      <w:proofErr w:type="gramEnd"/>
      <w:r w:rsidRPr="00DC0000">
        <w:rPr>
          <w:rFonts w:ascii="Times New Roman" w:eastAsia="Times New Roman" w:hAnsi="Times New Roman" w:cs="Times New Roman"/>
          <w:sz w:val="28"/>
          <w:szCs w:val="28"/>
        </w:rPr>
        <w:t xml:space="preserve"> производственной необходимости, по выполняемой работе, но не ниже среднего заработка по прежней работе (ст.72-2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4.6</w:t>
      </w:r>
      <w:r w:rsidRPr="00DC0000">
        <w:rPr>
          <w:rFonts w:ascii="Times New Roman" w:eastAsia="Times New Roman" w:hAnsi="Times New Roman" w:cs="Times New Roman"/>
          <w:sz w:val="28"/>
          <w:szCs w:val="28"/>
        </w:rPr>
        <w:t>. Определять стимулирующие выплаты и их размеры (ст.8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4.7</w:t>
      </w:r>
      <w:r w:rsidRPr="00DC0000">
        <w:rPr>
          <w:rFonts w:ascii="Times New Roman" w:eastAsia="Times New Roman" w:hAnsi="Times New Roman" w:cs="Times New Roman"/>
          <w:sz w:val="28"/>
          <w:szCs w:val="28"/>
        </w:rPr>
        <w:t>. Устанавливать работнику доплату (размер которой определяется соглашением сторон трудового договора) за совмещение профессий (должностей), расширение зон обслуживания, увеличения объема работ или исполнения обязанностей временно отсутствующего работника без освобождения от работы, определенной трудовым договором (ст.151 ТК РФ). (Приложение № 3)</w:t>
      </w:r>
    </w:p>
    <w:p w:rsidR="00CE767C" w:rsidRPr="00DC0000" w:rsidRDefault="00CE767C" w:rsidP="00CE767C">
      <w:pPr>
        <w:tabs>
          <w:tab w:val="left" w:pos="1260"/>
        </w:tabs>
        <w:spacing w:after="0" w:line="240" w:lineRule="auto"/>
        <w:ind w:left="567"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r w:rsidRPr="00DC0000">
        <w:rPr>
          <w:rFonts w:ascii="Times New Roman" w:eastAsia="Times New Roman" w:hAnsi="Times New Roman" w:cs="Times New Roman"/>
          <w:sz w:val="28"/>
          <w:szCs w:val="28"/>
        </w:rPr>
        <w:t>. </w:t>
      </w:r>
      <w:proofErr w:type="gramStart"/>
      <w:r w:rsidRPr="00DC0000">
        <w:rPr>
          <w:rFonts w:ascii="Times New Roman" w:eastAsia="Times New Roman" w:hAnsi="Times New Roman" w:cs="Times New Roman"/>
          <w:sz w:val="28"/>
          <w:szCs w:val="28"/>
        </w:rPr>
        <w:t>Производить в день увольнения работника выплату причитающихся ему сумм (ст.140 ТК РФ), а также выплачивать компенсацию за все неиспользованные отпуска (ст.127 ТК РФ</w:t>
      </w:r>
      <w:proofErr w:type="gramEnd"/>
    </w:p>
    <w:p w:rsidR="00CE767C" w:rsidRPr="00DC0000" w:rsidRDefault="00CE767C" w:rsidP="00CE767C">
      <w:pPr>
        <w:tabs>
          <w:tab w:val="left" w:pos="1260"/>
        </w:tabs>
        <w:spacing w:after="0" w:line="240" w:lineRule="auto"/>
        <w:ind w:left="567" w:firstLine="851"/>
        <w:jc w:val="both"/>
        <w:rPr>
          <w:rFonts w:ascii="Times New Roman" w:eastAsia="Times New Roman" w:hAnsi="Times New Roman" w:cs="Times New Roman"/>
          <w:sz w:val="28"/>
          <w:szCs w:val="28"/>
        </w:rPr>
      </w:pPr>
    </w:p>
    <w:p w:rsidR="00CE767C" w:rsidRPr="00DC0000" w:rsidRDefault="00CE767C" w:rsidP="00CE767C">
      <w:pPr>
        <w:tabs>
          <w:tab w:val="left" w:pos="1260"/>
        </w:tabs>
        <w:spacing w:after="0" w:line="240" w:lineRule="auto"/>
        <w:ind w:left="567" w:firstLine="851"/>
        <w:jc w:val="both"/>
        <w:rPr>
          <w:rFonts w:ascii="Times New Roman" w:eastAsia="Times New Roman" w:hAnsi="Times New Roman" w:cs="Times New Roman"/>
          <w:b/>
          <w:sz w:val="28"/>
          <w:szCs w:val="28"/>
        </w:rPr>
      </w:pPr>
      <w:proofErr w:type="gramStart"/>
      <w:r w:rsidRPr="00DC0000">
        <w:rPr>
          <w:rFonts w:ascii="Times New Roman" w:eastAsia="Times New Roman" w:hAnsi="Times New Roman" w:cs="Times New Roman"/>
          <w:b/>
          <w:sz w:val="28"/>
          <w:szCs w:val="28"/>
          <w:lang w:val="en-US"/>
        </w:rPr>
        <w:t>V</w:t>
      </w:r>
      <w:r w:rsidRPr="00DC0000">
        <w:rPr>
          <w:rFonts w:ascii="Times New Roman" w:eastAsia="Times New Roman" w:hAnsi="Times New Roman" w:cs="Times New Roman"/>
          <w:b/>
          <w:sz w:val="28"/>
          <w:szCs w:val="28"/>
        </w:rPr>
        <w:t>. Обеспечение занятости.</w:t>
      </w:r>
      <w:proofErr w:type="gramEnd"/>
      <w:r w:rsidRPr="00DC0000">
        <w:rPr>
          <w:rFonts w:ascii="Times New Roman" w:eastAsia="Times New Roman" w:hAnsi="Times New Roman" w:cs="Times New Roman"/>
          <w:b/>
          <w:sz w:val="28"/>
          <w:szCs w:val="28"/>
        </w:rPr>
        <w:t xml:space="preserve"> Подготовка и переподготовка кадров</w:t>
      </w:r>
    </w:p>
    <w:p w:rsidR="00CE767C" w:rsidRPr="00DC0000" w:rsidRDefault="00CE767C" w:rsidP="00CE767C">
      <w:pPr>
        <w:tabs>
          <w:tab w:val="left" w:pos="1260"/>
        </w:tabs>
        <w:spacing w:after="0" w:line="240" w:lineRule="auto"/>
        <w:ind w:left="567" w:firstLine="851"/>
        <w:jc w:val="both"/>
        <w:rPr>
          <w:rFonts w:ascii="Times New Roman" w:eastAsia="Times New Roman" w:hAnsi="Times New Roman" w:cs="Times New Roman"/>
          <w:sz w:val="28"/>
          <w:szCs w:val="28"/>
        </w:rPr>
      </w:pPr>
    </w:p>
    <w:p w:rsidR="00CE767C" w:rsidRPr="00DC0000" w:rsidRDefault="00CE767C" w:rsidP="00CE767C">
      <w:pPr>
        <w:tabs>
          <w:tab w:val="left" w:pos="1260"/>
        </w:tabs>
        <w:spacing w:after="0" w:line="240" w:lineRule="auto"/>
        <w:ind w:left="567" w:firstLine="851"/>
        <w:jc w:val="both"/>
        <w:rPr>
          <w:rFonts w:ascii="Times New Roman" w:eastAsia="Times New Roman" w:hAnsi="Times New Roman" w:cs="Times New Roman"/>
          <w:b/>
          <w:sz w:val="28"/>
          <w:szCs w:val="28"/>
        </w:rPr>
      </w:pPr>
      <w:r w:rsidRPr="00DC0000">
        <w:rPr>
          <w:rFonts w:ascii="Times New Roman" w:eastAsia="Times New Roman" w:hAnsi="Times New Roman" w:cs="Times New Roman"/>
          <w:b/>
          <w:sz w:val="28"/>
          <w:szCs w:val="28"/>
        </w:rPr>
        <w:t>Работодатель обязуется:</w:t>
      </w:r>
    </w:p>
    <w:p w:rsidR="00CE767C" w:rsidRPr="00DC0000" w:rsidRDefault="00CE767C" w:rsidP="00CE767C">
      <w:pPr>
        <w:tabs>
          <w:tab w:val="left" w:pos="1260"/>
        </w:tabs>
        <w:spacing w:after="0" w:line="240" w:lineRule="auto"/>
        <w:ind w:left="567" w:firstLine="851"/>
        <w:jc w:val="both"/>
        <w:rPr>
          <w:rFonts w:ascii="Times New Roman" w:eastAsia="Times New Roman" w:hAnsi="Times New Roman" w:cs="Times New Roman"/>
          <w:sz w:val="16"/>
          <w:szCs w:val="16"/>
        </w:rPr>
      </w:pPr>
    </w:p>
    <w:p w:rsidR="00CE767C" w:rsidRPr="00DC0000" w:rsidRDefault="00CE767C" w:rsidP="00CE767C">
      <w:pPr>
        <w:tabs>
          <w:tab w:val="left" w:pos="851"/>
        </w:tabs>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5.1. Рассматривать предварительно все вопросы, связанные с изменением структуры учреждения, ее реорганизацией, а также сокращением численности и штата.</w:t>
      </w:r>
    </w:p>
    <w:p w:rsidR="00CE767C" w:rsidRPr="00DC0000" w:rsidRDefault="00CE767C" w:rsidP="00CE767C">
      <w:pPr>
        <w:tabs>
          <w:tab w:val="left" w:pos="851"/>
        </w:tabs>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Расторгать трудовые договоры в первую очередь с временными работниками, совместителями. Не допускать увольнения одновременно двух работников из одной семьи.</w:t>
      </w:r>
    </w:p>
    <w:p w:rsidR="00CE767C" w:rsidRPr="00DC0000" w:rsidRDefault="00CE767C" w:rsidP="00CE767C">
      <w:pPr>
        <w:tabs>
          <w:tab w:val="left" w:pos="851"/>
        </w:tabs>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5.3. Предупредить персонально работников о предстоящем увольнении в связи с сокращением численности или штата работников под роспись не позд</w:t>
      </w:r>
      <w:r>
        <w:rPr>
          <w:rFonts w:ascii="Times New Roman" w:eastAsia="Times New Roman" w:hAnsi="Times New Roman" w:cs="Times New Roman"/>
          <w:sz w:val="28"/>
          <w:szCs w:val="28"/>
        </w:rPr>
        <w:t>нее, чем за 2 месяца</w:t>
      </w:r>
      <w:r w:rsidRPr="00DC0000">
        <w:rPr>
          <w:rFonts w:ascii="Times New Roman" w:eastAsia="Times New Roman" w:hAnsi="Times New Roman" w:cs="Times New Roman"/>
          <w:sz w:val="28"/>
          <w:szCs w:val="28"/>
        </w:rPr>
        <w:t xml:space="preserve"> (ст.180 ТК РФ).</w:t>
      </w:r>
    </w:p>
    <w:p w:rsidR="00CE767C" w:rsidRPr="00DC0000" w:rsidRDefault="00CE767C" w:rsidP="00CE767C">
      <w:pPr>
        <w:widowControl w:val="0"/>
        <w:tabs>
          <w:tab w:val="left" w:pos="851"/>
        </w:tabs>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5.4. Сохранять за сокращаемым работником права на все гарантии и льготы, действующие в учреждении, в том числе и на повышение тарифов (окладов) в период действия предупреждения об увольнении по сокращению численности или штата, вплоть до момента увольнения.</w:t>
      </w:r>
    </w:p>
    <w:p w:rsidR="00CE767C" w:rsidRPr="00DC0000" w:rsidRDefault="00CE767C" w:rsidP="00CE767C">
      <w:pPr>
        <w:tabs>
          <w:tab w:val="left" w:pos="851"/>
        </w:tabs>
        <w:spacing w:after="0" w:line="240" w:lineRule="auto"/>
        <w:ind w:left="567"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r w:rsidRPr="00DC0000">
        <w:rPr>
          <w:rFonts w:ascii="Times New Roman" w:eastAsia="Times New Roman" w:hAnsi="Times New Roman" w:cs="Times New Roman"/>
          <w:sz w:val="28"/>
          <w:szCs w:val="28"/>
        </w:rPr>
        <w:t>. Рассмотреть возможность расторжения трудового договора с письменного согласия работника до истечения срока предупреждения об увольнении (в связи с ликвидацией учреждения, сокращением численности или штата работников учреждения), выплатив дополнительную компенсацию в размере среднего месячного заработка, исчисленного пропорционально времени, оставшемуся до истечения срока предупреждения об увольнении (ст.180 ТК РФ).</w:t>
      </w:r>
    </w:p>
    <w:p w:rsidR="00CE767C" w:rsidRPr="00DC0000" w:rsidRDefault="00CE767C" w:rsidP="00CE767C">
      <w:pPr>
        <w:tabs>
          <w:tab w:val="left" w:pos="851"/>
        </w:tabs>
        <w:spacing w:after="0" w:line="240" w:lineRule="auto"/>
        <w:ind w:left="567" w:firstLine="851"/>
        <w:jc w:val="both"/>
        <w:rPr>
          <w:rFonts w:ascii="Times New Roman" w:eastAsia="Times New Roman" w:hAnsi="Times New Roman" w:cs="Times New Roman"/>
          <w:sz w:val="24"/>
          <w:szCs w:val="24"/>
        </w:rPr>
      </w:pPr>
    </w:p>
    <w:p w:rsidR="00CE767C" w:rsidRPr="00DC0000" w:rsidRDefault="00CE767C" w:rsidP="00CE767C">
      <w:pPr>
        <w:spacing w:after="0" w:line="240" w:lineRule="auto"/>
        <w:ind w:left="567" w:firstLine="851"/>
        <w:jc w:val="both"/>
        <w:rPr>
          <w:rFonts w:ascii="Times New Roman" w:eastAsia="Times New Roman" w:hAnsi="Times New Roman" w:cs="Times New Roman"/>
          <w:b/>
          <w:sz w:val="28"/>
          <w:szCs w:val="28"/>
        </w:rPr>
      </w:pPr>
      <w:r w:rsidRPr="00DC0000">
        <w:rPr>
          <w:rFonts w:ascii="Times New Roman" w:eastAsia="Times New Roman" w:hAnsi="Times New Roman" w:cs="Times New Roman"/>
          <w:b/>
          <w:sz w:val="28"/>
          <w:szCs w:val="28"/>
          <w:lang w:val="en-US"/>
        </w:rPr>
        <w:t>VI</w:t>
      </w:r>
      <w:r w:rsidRPr="00DC0000">
        <w:rPr>
          <w:rFonts w:ascii="Times New Roman" w:eastAsia="Times New Roman" w:hAnsi="Times New Roman" w:cs="Times New Roman"/>
          <w:b/>
          <w:sz w:val="28"/>
          <w:szCs w:val="28"/>
        </w:rPr>
        <w:t>. Охрана труда и здоровья</w:t>
      </w:r>
    </w:p>
    <w:p w:rsidR="00CE767C" w:rsidRPr="00DC0000" w:rsidRDefault="00CE767C" w:rsidP="00CE767C">
      <w:pPr>
        <w:spacing w:after="0" w:line="240" w:lineRule="auto"/>
        <w:ind w:left="567" w:firstLine="851"/>
        <w:jc w:val="both"/>
        <w:rPr>
          <w:rFonts w:ascii="Times New Roman" w:eastAsia="Times New Roman" w:hAnsi="Times New Roman" w:cs="Times New Roman"/>
          <w:b/>
          <w:sz w:val="28"/>
          <w:szCs w:val="28"/>
        </w:rPr>
      </w:pPr>
    </w:p>
    <w:p w:rsidR="00CE767C" w:rsidRPr="00DC0000" w:rsidRDefault="00CE767C" w:rsidP="00CE767C">
      <w:pPr>
        <w:spacing w:after="0" w:line="240" w:lineRule="auto"/>
        <w:ind w:left="567" w:firstLine="851"/>
        <w:jc w:val="both"/>
        <w:rPr>
          <w:rFonts w:ascii="Times New Roman" w:eastAsia="Times New Roman" w:hAnsi="Times New Roman" w:cs="Times New Roman"/>
          <w:b/>
          <w:sz w:val="28"/>
          <w:szCs w:val="28"/>
        </w:rPr>
      </w:pPr>
      <w:r w:rsidRPr="00DC0000">
        <w:rPr>
          <w:rFonts w:ascii="Times New Roman" w:eastAsia="Times New Roman" w:hAnsi="Times New Roman" w:cs="Times New Roman"/>
          <w:b/>
          <w:sz w:val="28"/>
          <w:szCs w:val="28"/>
        </w:rPr>
        <w:t>Работодатель обязуется:</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6.1. Осуществлять политику, направленную на создание условий и охраны труда, соответствующих законодательным и нормативным актам охраны труда (ст.210 ТК РФ</w:t>
      </w:r>
      <w:proofErr w:type="gramStart"/>
      <w:r w:rsidRPr="00DC0000">
        <w:rPr>
          <w:rFonts w:ascii="Times New Roman" w:eastAsia="Times New Roman" w:hAnsi="Times New Roman" w:cs="Times New Roman"/>
          <w:sz w:val="28"/>
          <w:szCs w:val="28"/>
        </w:rPr>
        <w:t>).</w:t>
      </w:r>
      <w:proofErr w:type="gramEnd"/>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Не допускать работников к выполнению ими трудовых обязанностей без прохождения обязательных медицинских осмотров, а также в случае медицинских противопоказаний (ст.212, ст.213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6.9. Организовать работу по обеспечению охраны труда, в т.ч.:</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назначить должностных лиц, прошедших в установленном порядке обучение и проверку знаний по охране труда, ответственными за обеспечение охраны труда в целом по учреждению, на производственных территориях, при эксплуатации машин и оборудования, выполнении работ повышенной опасности (ст.217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 обеспечить постоянный, периодический, оперативный и выборочный </w:t>
      </w:r>
      <w:proofErr w:type="gramStart"/>
      <w:r w:rsidRPr="00DC0000">
        <w:rPr>
          <w:rFonts w:ascii="Times New Roman" w:eastAsia="Times New Roman" w:hAnsi="Times New Roman" w:cs="Times New Roman"/>
          <w:sz w:val="28"/>
          <w:szCs w:val="28"/>
        </w:rPr>
        <w:t>контроль за</w:t>
      </w:r>
      <w:proofErr w:type="gramEnd"/>
      <w:r w:rsidRPr="00DC0000">
        <w:rPr>
          <w:rFonts w:ascii="Times New Roman" w:eastAsia="Times New Roman" w:hAnsi="Times New Roman" w:cs="Times New Roman"/>
          <w:sz w:val="28"/>
          <w:szCs w:val="28"/>
        </w:rPr>
        <w:t xml:space="preserve"> состоянием условий труда и мер безопасности на рабочих местах согласно должностным инструкциям, инструкциям по охране труда и стандартам учреждения (ст.212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обеспечить обучение работников перед допуском к работе и в дальнейшем периодически в установленные сроки и в установленном порядке, в том числе оказанию первой помощи пострадавшим. Обеспечить комплектом нормативных правовых актов, содержащих требования охраны труда в соответствии со спецификой своей деятельности (ст.212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lang w:val="en-US"/>
        </w:rPr>
        <w:t>VII</w:t>
      </w:r>
      <w:r w:rsidRPr="00DC0000">
        <w:rPr>
          <w:rFonts w:ascii="Times New Roman" w:eastAsia="Times New Roman" w:hAnsi="Times New Roman" w:cs="Times New Roman"/>
          <w:b/>
          <w:sz w:val="28"/>
          <w:szCs w:val="28"/>
        </w:rPr>
        <w:t>. Гарантии и компенсации для работников</w:t>
      </w:r>
    </w:p>
    <w:p w:rsidR="00CE767C" w:rsidRPr="00DC0000" w:rsidRDefault="00CE767C" w:rsidP="00CE767C">
      <w:pPr>
        <w:spacing w:after="0" w:line="240" w:lineRule="auto"/>
        <w:ind w:left="567" w:firstLine="851"/>
        <w:jc w:val="both"/>
        <w:rPr>
          <w:rFonts w:ascii="Times New Roman" w:eastAsia="Times New Roman" w:hAnsi="Times New Roman" w:cs="Times New Roman"/>
          <w:b/>
          <w:sz w:val="28"/>
          <w:szCs w:val="28"/>
        </w:rPr>
      </w:pP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Работодатель обязуется</w:t>
      </w:r>
      <w:r w:rsidRPr="00DC0000">
        <w:rPr>
          <w:rFonts w:ascii="Times New Roman" w:eastAsia="Times New Roman" w:hAnsi="Times New Roman" w:cs="Times New Roman"/>
          <w:sz w:val="28"/>
          <w:szCs w:val="28"/>
        </w:rPr>
        <w:t>:</w:t>
      </w:r>
    </w:p>
    <w:p w:rsidR="00CE767C" w:rsidRPr="00DC0000" w:rsidRDefault="00CE767C" w:rsidP="00CE767C">
      <w:pPr>
        <w:spacing w:after="0" w:line="240" w:lineRule="auto"/>
        <w:ind w:left="567" w:firstLine="851"/>
        <w:jc w:val="both"/>
        <w:rPr>
          <w:rFonts w:ascii="Times New Roman" w:eastAsia="Times New Roman" w:hAnsi="Times New Roman" w:cs="Times New Roman"/>
          <w:sz w:val="28"/>
          <w:szCs w:val="28"/>
        </w:rPr>
      </w:pP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7.1. Предоставлять работникам, совмещающим работу с обучением, гарантии, установленные ст.173-177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7.</w:t>
      </w:r>
      <w:r>
        <w:rPr>
          <w:rFonts w:ascii="Times New Roman" w:eastAsia="Times New Roman" w:hAnsi="Times New Roman" w:cs="Times New Roman"/>
          <w:sz w:val="28"/>
          <w:szCs w:val="28"/>
        </w:rPr>
        <w:t>2</w:t>
      </w:r>
      <w:r w:rsidRPr="00DC0000">
        <w:rPr>
          <w:rFonts w:ascii="Times New Roman" w:eastAsia="Times New Roman" w:hAnsi="Times New Roman" w:cs="Times New Roman"/>
          <w:sz w:val="28"/>
          <w:szCs w:val="28"/>
        </w:rPr>
        <w:t xml:space="preserve">. Выплачивать при расторжении трудового договора в связи с ликвидацией учреждения либо сокращением численности или штата работников учреждения увольняемому работнику выходное пособие в размере не менее среднего месячного заработка, а также сохранять за ним средний месячный заработок на период трудоустройства, но не свыше двух месяцев со дня увольнения. Средний месячный заработок сохранять за уволенным работником в </w:t>
      </w:r>
      <w:r w:rsidRPr="00DC0000">
        <w:rPr>
          <w:rFonts w:ascii="Times New Roman" w:eastAsia="Times New Roman" w:hAnsi="Times New Roman" w:cs="Times New Roman"/>
          <w:sz w:val="28"/>
          <w:szCs w:val="28"/>
        </w:rPr>
        <w:lastRenderedPageBreak/>
        <w:t>течение третьего месяца со дня увольнения по решению органа службы занятости населения (ст. 178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7.</w:t>
      </w:r>
      <w:r>
        <w:rPr>
          <w:rFonts w:ascii="Times New Roman" w:eastAsia="Times New Roman" w:hAnsi="Times New Roman" w:cs="Times New Roman"/>
          <w:sz w:val="28"/>
          <w:szCs w:val="28"/>
        </w:rPr>
        <w:t>3</w:t>
      </w:r>
      <w:r w:rsidRPr="00DC0000">
        <w:rPr>
          <w:rFonts w:ascii="Times New Roman" w:eastAsia="Times New Roman" w:hAnsi="Times New Roman" w:cs="Times New Roman"/>
          <w:sz w:val="28"/>
          <w:szCs w:val="28"/>
        </w:rPr>
        <w:t xml:space="preserve">. Перечислять своевременно и в полном объеме средства в страховые фонды. Вести персонифицированный учет в соответствии с законом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заработке работников для предоставления их в управление Пенсионного фонда. Обеспечить сохранность архивных документов, дающих право на назначение пенсий, пособий, компенсаций. </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proofErr w:type="gramStart"/>
      <w:r w:rsidRPr="00DC0000">
        <w:rPr>
          <w:rFonts w:ascii="Times New Roman" w:eastAsia="Times New Roman" w:hAnsi="Times New Roman" w:cs="Times New Roman"/>
          <w:b/>
          <w:sz w:val="28"/>
          <w:szCs w:val="28"/>
          <w:lang w:val="en-US"/>
        </w:rPr>
        <w:t>I</w:t>
      </w:r>
      <w:r w:rsidRPr="00DC0000">
        <w:rPr>
          <w:rFonts w:ascii="Times New Roman" w:eastAsia="Times New Roman" w:hAnsi="Times New Roman" w:cs="Times New Roman"/>
          <w:b/>
          <w:sz w:val="28"/>
          <w:szCs w:val="28"/>
        </w:rPr>
        <w:t>Х.</w:t>
      </w:r>
      <w:proofErr w:type="gramEnd"/>
      <w:r w:rsidRPr="00DC0000">
        <w:rPr>
          <w:rFonts w:ascii="Times New Roman" w:eastAsia="Times New Roman" w:hAnsi="Times New Roman" w:cs="Times New Roman"/>
          <w:b/>
          <w:sz w:val="28"/>
          <w:szCs w:val="28"/>
        </w:rPr>
        <w:t xml:space="preserve"> Порядок внесения изменений и дополнений</w:t>
      </w:r>
      <w:r w:rsidRPr="00DC0000">
        <w:rPr>
          <w:rFonts w:ascii="Times New Roman" w:eastAsia="Times New Roman" w:hAnsi="Times New Roman" w:cs="Times New Roman"/>
          <w:sz w:val="24"/>
          <w:szCs w:val="24"/>
        </w:rPr>
        <w:t xml:space="preserve"> </w:t>
      </w:r>
      <w:r w:rsidRPr="00DC0000">
        <w:rPr>
          <w:rFonts w:ascii="Times New Roman" w:eastAsia="Times New Roman" w:hAnsi="Times New Roman" w:cs="Times New Roman"/>
          <w:b/>
          <w:sz w:val="28"/>
          <w:szCs w:val="28"/>
        </w:rPr>
        <w:t>в коллективный договор</w:t>
      </w:r>
    </w:p>
    <w:p w:rsidR="00CE767C" w:rsidRPr="00DC0000" w:rsidRDefault="00CE767C" w:rsidP="00CE767C">
      <w:pPr>
        <w:spacing w:after="0" w:line="240" w:lineRule="auto"/>
        <w:jc w:val="both"/>
        <w:rPr>
          <w:rFonts w:ascii="Times New Roman" w:eastAsia="Times New Roman" w:hAnsi="Times New Roman" w:cs="Times New Roman"/>
          <w:sz w:val="24"/>
          <w:szCs w:val="24"/>
        </w:rPr>
      </w:pP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В случаях существенных изменений финансово-экономических и производственных условий и возможностей работодателя в коллективный договор могут вноситься изменения и дополнения.</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9.1. Изменения и дополнения коллективного договора в течение срока его действия производятся в порядке, установленном Трудовым кодексом РФ для его заключения (ст.44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9.2. Изменения и дополнения приложений к коллективному договору производятся только по взаимному согласию сторон.</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9.3. С инициативой по внесению изменений и дополнений может выступать любая из сторон, уведомив при этом вторую сторону письменно, с указанием причин, вызвавших необходимость изменения или дополнения.</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9.4. Изменения и дополнения в коллективный договор и его приложения обсуждаются на заседаниях комиссии для ведения коллективных переговоров, подготовки проекта коллективного договора и заключения коллективного договора (далее – комиссия).</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9.5. Стороны договорились, что любые изменения и дополнения к коллективному договору, в приложения к нему будут доводить до всех работников с объяснением причин, их вызвавших.</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9.6. Неурегулированные разногласия разрешаются в соответствии с нормами главы 61 ТК РФ.</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9.7. Стороны обязуются начать переговоры по заключению нового коллективного договора за три месяца до окончания срока действия данного коллективного договора.</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 xml:space="preserve">Х. Контроль </w:t>
      </w:r>
      <w:r>
        <w:rPr>
          <w:rFonts w:ascii="Times New Roman" w:eastAsia="Times New Roman" w:hAnsi="Times New Roman" w:cs="Times New Roman"/>
          <w:b/>
          <w:sz w:val="28"/>
          <w:szCs w:val="28"/>
        </w:rPr>
        <w:t>над</w:t>
      </w:r>
      <w:r w:rsidRPr="00DC0000">
        <w:rPr>
          <w:rFonts w:ascii="Times New Roman" w:eastAsia="Times New Roman" w:hAnsi="Times New Roman" w:cs="Times New Roman"/>
          <w:b/>
          <w:sz w:val="28"/>
          <w:szCs w:val="28"/>
        </w:rPr>
        <w:t xml:space="preserve"> выполнением коллективного договора</w:t>
      </w:r>
    </w:p>
    <w:p w:rsidR="00CE767C" w:rsidRPr="00DC0000" w:rsidRDefault="00CE767C" w:rsidP="00CE767C">
      <w:pPr>
        <w:spacing w:after="0" w:line="240" w:lineRule="auto"/>
        <w:ind w:left="567" w:firstLine="851"/>
        <w:jc w:val="both"/>
        <w:rPr>
          <w:rFonts w:ascii="Times New Roman" w:eastAsia="Times New Roman" w:hAnsi="Times New Roman" w:cs="Times New Roman"/>
          <w:b/>
          <w:sz w:val="28"/>
          <w:szCs w:val="28"/>
        </w:rPr>
      </w:pP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Ответственность сторон</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p>
    <w:p w:rsidR="00CE767C" w:rsidRPr="00DC0000" w:rsidRDefault="00CE767C" w:rsidP="00CE767C">
      <w:pPr>
        <w:widowControl w:val="0"/>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10.1. Контроль </w:t>
      </w:r>
      <w:r>
        <w:rPr>
          <w:rFonts w:ascii="Times New Roman" w:eastAsia="Times New Roman" w:hAnsi="Times New Roman" w:cs="Times New Roman"/>
          <w:sz w:val="28"/>
          <w:szCs w:val="28"/>
        </w:rPr>
        <w:t>над</w:t>
      </w:r>
      <w:r w:rsidRPr="00DC0000">
        <w:rPr>
          <w:rFonts w:ascii="Times New Roman" w:eastAsia="Times New Roman" w:hAnsi="Times New Roman" w:cs="Times New Roman"/>
          <w:sz w:val="28"/>
          <w:szCs w:val="28"/>
        </w:rPr>
        <w:t xml:space="preserve"> выполнением коллективного договора осуществляется сторонами, его подписавшими, их представителями, а также соответствующими органами по труду (ст.51 ТК РФ).</w:t>
      </w:r>
    </w:p>
    <w:p w:rsidR="00CE767C" w:rsidRPr="00DC0000" w:rsidRDefault="00CE767C" w:rsidP="00CE767C">
      <w:pPr>
        <w:widowControl w:val="0"/>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10.2. Стороны пришли к соглашению о том, что контроль </w:t>
      </w:r>
      <w:r>
        <w:rPr>
          <w:rFonts w:ascii="Times New Roman" w:eastAsia="Times New Roman" w:hAnsi="Times New Roman" w:cs="Times New Roman"/>
          <w:sz w:val="28"/>
          <w:szCs w:val="28"/>
        </w:rPr>
        <w:t>над</w:t>
      </w:r>
      <w:r w:rsidRPr="00DC0000">
        <w:rPr>
          <w:rFonts w:ascii="Times New Roman" w:eastAsia="Times New Roman" w:hAnsi="Times New Roman" w:cs="Times New Roman"/>
          <w:sz w:val="28"/>
          <w:szCs w:val="28"/>
        </w:rPr>
        <w:t xml:space="preserve"> выполнением коллективного договора осуществляется комиссией </w:t>
      </w:r>
      <w:r>
        <w:rPr>
          <w:rFonts w:ascii="Times New Roman" w:eastAsia="Times New Roman" w:hAnsi="Times New Roman" w:cs="Times New Roman"/>
          <w:sz w:val="28"/>
          <w:szCs w:val="28"/>
        </w:rPr>
        <w:t xml:space="preserve">по  урегулированию споров между участниками образовательных отношений. </w:t>
      </w:r>
    </w:p>
    <w:p w:rsidR="00CE767C" w:rsidRPr="00DC0000" w:rsidRDefault="00CE767C" w:rsidP="00CE767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10.4. Выполнение коллективного договора рассматривается собрани</w:t>
      </w:r>
      <w:r>
        <w:rPr>
          <w:rFonts w:ascii="Times New Roman" w:eastAsia="Times New Roman" w:hAnsi="Times New Roman" w:cs="Times New Roman"/>
          <w:sz w:val="28"/>
          <w:szCs w:val="28"/>
        </w:rPr>
        <w:t>ем работников</w:t>
      </w:r>
      <w:r w:rsidRPr="00DC0000">
        <w:rPr>
          <w:rFonts w:ascii="Times New Roman" w:eastAsia="Times New Roman" w:hAnsi="Times New Roman" w:cs="Times New Roman"/>
          <w:sz w:val="28"/>
          <w:szCs w:val="28"/>
        </w:rPr>
        <w:t>.</w:t>
      </w:r>
    </w:p>
    <w:p w:rsidR="00CE767C" w:rsidRPr="00DC0000" w:rsidRDefault="00CE767C" w:rsidP="00CE767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10.5. К ответственным работникам сторон, уклоняющимся от коллективных переговоров или нарушающим их сроки, нарушающим или не выполняющим обязательства коллективного договора, лицам, виновным в не предоставлении информации для ведения коллективных переговоров и контроля выполнения коллективного договора, применяются меры дисциплинарной и административной ответственности, предусмотренные действующим законодательством.</w:t>
      </w:r>
    </w:p>
    <w:p w:rsidR="00CE767C" w:rsidRPr="00DC0000" w:rsidRDefault="00CE767C" w:rsidP="00CE767C">
      <w:pPr>
        <w:shd w:val="clear" w:color="auto" w:fill="FFFFFF" w:themeFill="background1"/>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10.6.  Приложения к коллективному договору являются его составной частью.</w:t>
      </w:r>
      <w:r w:rsidRPr="00DC0000">
        <w:rPr>
          <w:rFonts w:ascii="Times New Roman" w:eastAsia="Times New Roman" w:hAnsi="Times New Roman" w:cs="Times New Roman"/>
          <w:sz w:val="28"/>
          <w:szCs w:val="28"/>
        </w:rPr>
        <w:br/>
        <w:t xml:space="preserve">            10.7. </w:t>
      </w:r>
      <w:proofErr w:type="gramStart"/>
      <w:r w:rsidRPr="00DC0000">
        <w:rPr>
          <w:rFonts w:ascii="Times New Roman" w:eastAsia="Times New Roman" w:hAnsi="Times New Roman" w:cs="Times New Roman"/>
          <w:sz w:val="28"/>
          <w:szCs w:val="28"/>
        </w:rPr>
        <w:t>Коллек</w:t>
      </w:r>
      <w:r>
        <w:rPr>
          <w:rFonts w:ascii="Times New Roman" w:eastAsia="Times New Roman" w:hAnsi="Times New Roman" w:cs="Times New Roman"/>
          <w:sz w:val="28"/>
          <w:szCs w:val="28"/>
        </w:rPr>
        <w:t xml:space="preserve">тивный договор составляется в двух </w:t>
      </w:r>
      <w:r w:rsidRPr="00DC0000">
        <w:rPr>
          <w:rFonts w:ascii="Times New Roman" w:eastAsia="Times New Roman" w:hAnsi="Times New Roman" w:cs="Times New Roman"/>
          <w:sz w:val="28"/>
          <w:szCs w:val="28"/>
        </w:rPr>
        <w:t>экземплярах, имеющих рав</w:t>
      </w:r>
      <w:r w:rsidRPr="00DC0000">
        <w:rPr>
          <w:rFonts w:ascii="Times New Roman" w:eastAsia="Times New Roman" w:hAnsi="Times New Roman" w:cs="Times New Roman"/>
          <w:sz w:val="28"/>
          <w:szCs w:val="28"/>
        </w:rPr>
        <w:softHyphen/>
        <w:t>ную юридическую силу: одни экземпляр хранится в администрации образовательного учреждения</w:t>
      </w:r>
      <w:r>
        <w:rPr>
          <w:rFonts w:ascii="Times New Roman" w:eastAsia="Times New Roman" w:hAnsi="Times New Roman" w:cs="Times New Roman"/>
          <w:sz w:val="28"/>
          <w:szCs w:val="28"/>
        </w:rPr>
        <w:t>, второй</w:t>
      </w:r>
      <w:r w:rsidRPr="00DC0000">
        <w:rPr>
          <w:rFonts w:ascii="Times New Roman" w:eastAsia="Times New Roman" w:hAnsi="Times New Roman" w:cs="Times New Roman"/>
          <w:sz w:val="28"/>
          <w:szCs w:val="28"/>
        </w:rPr>
        <w:t xml:space="preserve"> передается в</w:t>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softHyphen/>
        <w:t>___________________________________________________________________</w:t>
      </w:r>
      <w:r w:rsidRPr="00DC0000">
        <w:rPr>
          <w:rFonts w:ascii="Times New Roman" w:eastAsia="Times New Roman" w:hAnsi="Times New Roman" w:cs="Times New Roman"/>
          <w:sz w:val="28"/>
          <w:szCs w:val="28"/>
        </w:rPr>
        <w:t xml:space="preserve"> при регистрации коллективного договора.</w:t>
      </w:r>
      <w:proofErr w:type="gramEnd"/>
    </w:p>
    <w:p w:rsidR="00CE767C" w:rsidRPr="00DC0000" w:rsidRDefault="00CE767C" w:rsidP="00CE767C">
      <w:pPr>
        <w:spacing w:after="0" w:line="240" w:lineRule="auto"/>
        <w:ind w:right="57"/>
        <w:rPr>
          <w:rFonts w:ascii="Times New Roman" w:eastAsia="Times New Roman" w:hAnsi="Times New Roman" w:cs="Times New Roman"/>
          <w:b/>
          <w:sz w:val="28"/>
          <w:szCs w:val="28"/>
        </w:rPr>
      </w:pPr>
    </w:p>
    <w:p w:rsidR="00CE767C" w:rsidRDefault="00CE767C" w:rsidP="00CE767C">
      <w:pPr>
        <w:spacing w:after="0" w:line="240" w:lineRule="auto"/>
        <w:ind w:right="-2"/>
        <w:jc w:val="both"/>
        <w:rPr>
          <w:rFonts w:ascii="Times New Roman" w:eastAsia="Times New Roman" w:hAnsi="Times New Roman" w:cs="Times New Roman"/>
          <w:b/>
          <w:sz w:val="28"/>
          <w:szCs w:val="28"/>
        </w:rPr>
      </w:pPr>
    </w:p>
    <w:p w:rsidR="00CE767C" w:rsidRDefault="00CE767C" w:rsidP="00CE767C">
      <w:pPr>
        <w:spacing w:after="0" w:line="240" w:lineRule="auto"/>
        <w:ind w:right="-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E767C" w:rsidRPr="00DC0000" w:rsidRDefault="00CE767C" w:rsidP="00CE767C">
      <w:pPr>
        <w:spacing w:after="0" w:line="240" w:lineRule="auto"/>
        <w:ind w:right="-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C0000">
        <w:rPr>
          <w:rFonts w:ascii="Times New Roman" w:eastAsia="Times New Roman" w:hAnsi="Times New Roman" w:cs="Times New Roman"/>
          <w:b/>
          <w:sz w:val="28"/>
          <w:szCs w:val="28"/>
        </w:rPr>
        <w:t>Перечень приложений к коллективному договору:</w:t>
      </w:r>
    </w:p>
    <w:p w:rsidR="00CE767C" w:rsidRDefault="00CE767C" w:rsidP="00CE767C">
      <w:pPr>
        <w:pStyle w:val="a3"/>
        <w:numPr>
          <w:ilvl w:val="0"/>
          <w:numId w:val="1"/>
        </w:numPr>
        <w:spacing w:before="100" w:beforeAutospacing="1" w:after="0" w:line="240" w:lineRule="auto"/>
        <w:ind w:right="-2"/>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Правила вн</w:t>
      </w:r>
      <w:r>
        <w:rPr>
          <w:rFonts w:ascii="Times New Roman" w:eastAsia="Times New Roman" w:hAnsi="Times New Roman" w:cs="Times New Roman"/>
          <w:sz w:val="28"/>
          <w:szCs w:val="28"/>
        </w:rPr>
        <w:t>утреннего трудового распорядка Г</w:t>
      </w:r>
      <w:r w:rsidRPr="00DC0000">
        <w:rPr>
          <w:rFonts w:ascii="Times New Roman" w:eastAsia="Times New Roman" w:hAnsi="Times New Roman" w:cs="Times New Roman"/>
          <w:sz w:val="28"/>
          <w:szCs w:val="28"/>
        </w:rPr>
        <w:t xml:space="preserve">БДОУ «Детский сад № </w:t>
      </w:r>
      <w:r>
        <w:rPr>
          <w:rFonts w:ascii="Times New Roman" w:eastAsia="Times New Roman" w:hAnsi="Times New Roman" w:cs="Times New Roman"/>
          <w:sz w:val="28"/>
          <w:szCs w:val="28"/>
        </w:rPr>
        <w:t>1</w:t>
      </w:r>
      <w:r w:rsidRPr="00DC00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Жар-птица с.п. </w:t>
      </w:r>
      <w:proofErr w:type="spellStart"/>
      <w:r>
        <w:rPr>
          <w:rFonts w:ascii="Times New Roman" w:eastAsia="Times New Roman" w:hAnsi="Times New Roman" w:cs="Times New Roman"/>
          <w:sz w:val="28"/>
          <w:szCs w:val="28"/>
        </w:rPr>
        <w:t>Плиево</w:t>
      </w:r>
      <w:proofErr w:type="spellEnd"/>
      <w:r w:rsidRPr="00DC00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DC0000">
        <w:rPr>
          <w:rFonts w:ascii="Times New Roman" w:eastAsia="Times New Roman" w:hAnsi="Times New Roman" w:cs="Times New Roman"/>
          <w:b/>
          <w:sz w:val="28"/>
          <w:szCs w:val="28"/>
        </w:rPr>
        <w:t>(Приложение № 1)</w:t>
      </w:r>
      <w:r w:rsidRPr="00DC0000">
        <w:rPr>
          <w:rFonts w:ascii="Times New Roman" w:eastAsia="Times New Roman" w:hAnsi="Times New Roman" w:cs="Times New Roman"/>
          <w:sz w:val="28"/>
          <w:szCs w:val="28"/>
        </w:rPr>
        <w:t>.</w:t>
      </w:r>
    </w:p>
    <w:p w:rsidR="00CE767C" w:rsidRDefault="00CE767C" w:rsidP="00CE767C">
      <w:pPr>
        <w:pStyle w:val="a3"/>
        <w:spacing w:before="100" w:beforeAutospacing="1" w:after="0" w:line="240" w:lineRule="auto"/>
        <w:ind w:left="987" w:right="-2"/>
        <w:jc w:val="both"/>
        <w:rPr>
          <w:rFonts w:ascii="Times New Roman" w:eastAsia="Times New Roman" w:hAnsi="Times New Roman" w:cs="Times New Roman"/>
          <w:sz w:val="28"/>
          <w:szCs w:val="28"/>
        </w:rPr>
      </w:pPr>
    </w:p>
    <w:p w:rsidR="00CE767C" w:rsidRDefault="00CE767C" w:rsidP="00CE767C">
      <w:pPr>
        <w:pStyle w:val="a3"/>
        <w:numPr>
          <w:ilvl w:val="0"/>
          <w:numId w:val="1"/>
        </w:numPr>
        <w:spacing w:before="100" w:beforeAutospacing="1"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Положение об оплате труда работников Г</w:t>
      </w:r>
      <w:r w:rsidRPr="00DC0000">
        <w:rPr>
          <w:rFonts w:ascii="Times New Roman" w:eastAsia="Times New Roman" w:hAnsi="Times New Roman" w:cs="Times New Roman"/>
          <w:sz w:val="28"/>
          <w:szCs w:val="28"/>
        </w:rPr>
        <w:t xml:space="preserve">БДОУ «Детский сад № </w:t>
      </w:r>
      <w:r>
        <w:rPr>
          <w:rFonts w:ascii="Times New Roman" w:eastAsia="Times New Roman" w:hAnsi="Times New Roman" w:cs="Times New Roman"/>
          <w:sz w:val="28"/>
          <w:szCs w:val="28"/>
        </w:rPr>
        <w:t>1</w:t>
      </w:r>
      <w:r w:rsidRPr="00DC00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Жар-птица с.п. </w:t>
      </w:r>
      <w:proofErr w:type="spellStart"/>
      <w:r>
        <w:rPr>
          <w:rFonts w:ascii="Times New Roman" w:eastAsia="Times New Roman" w:hAnsi="Times New Roman" w:cs="Times New Roman"/>
          <w:sz w:val="28"/>
          <w:szCs w:val="28"/>
        </w:rPr>
        <w:t>Плиево</w:t>
      </w:r>
      <w:proofErr w:type="spellEnd"/>
      <w:r w:rsidRPr="00DC00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(Приложение № 2</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rsidR="00CE767C" w:rsidRPr="00E07B20" w:rsidRDefault="00CE767C" w:rsidP="00CE767C">
      <w:pPr>
        <w:pStyle w:val="a3"/>
        <w:spacing w:before="100" w:beforeAutospacing="1" w:after="0" w:line="240" w:lineRule="auto"/>
        <w:ind w:left="987" w:right="-2"/>
        <w:jc w:val="both"/>
        <w:rPr>
          <w:rFonts w:ascii="Times New Roman" w:eastAsia="Times New Roman" w:hAnsi="Times New Roman" w:cs="Times New Roman"/>
          <w:sz w:val="28"/>
          <w:szCs w:val="28"/>
        </w:rPr>
      </w:pPr>
    </w:p>
    <w:p w:rsidR="00CE767C" w:rsidRDefault="00CE767C" w:rsidP="00CE767C">
      <w:pPr>
        <w:pStyle w:val="a3"/>
        <w:numPr>
          <w:ilvl w:val="0"/>
          <w:numId w:val="1"/>
        </w:numPr>
        <w:spacing w:before="100" w:beforeAutospacing="1"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Положение о распределении  стимулирующего фонда оплаты труда  </w:t>
      </w:r>
      <w:r w:rsidRPr="004F3AC9">
        <w:rPr>
          <w:rFonts w:ascii="Times New Roman" w:eastAsia="Times New Roman" w:hAnsi="Times New Roman" w:cs="Times New Roman"/>
          <w:sz w:val="28"/>
          <w:szCs w:val="28"/>
        </w:rPr>
        <w:t xml:space="preserve">ГБДОУ «Детский сад № 1 «Жар-птица с.п. </w:t>
      </w:r>
      <w:proofErr w:type="spellStart"/>
      <w:r w:rsidRPr="004F3AC9">
        <w:rPr>
          <w:rFonts w:ascii="Times New Roman" w:eastAsia="Times New Roman" w:hAnsi="Times New Roman" w:cs="Times New Roman"/>
          <w:sz w:val="28"/>
          <w:szCs w:val="28"/>
        </w:rPr>
        <w:t>Плиево</w:t>
      </w:r>
      <w:proofErr w:type="spellEnd"/>
      <w:r w:rsidRPr="004F3AC9">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(Приложение № 3</w:t>
      </w:r>
      <w:r w:rsidRPr="004F3AC9">
        <w:rPr>
          <w:rFonts w:ascii="Times New Roman" w:eastAsia="Times New Roman" w:hAnsi="Times New Roman" w:cs="Times New Roman"/>
          <w:b/>
          <w:sz w:val="28"/>
          <w:szCs w:val="28"/>
        </w:rPr>
        <w:t>)</w:t>
      </w:r>
      <w:r w:rsidRPr="004F3AC9">
        <w:rPr>
          <w:rFonts w:ascii="Times New Roman" w:eastAsia="Times New Roman" w:hAnsi="Times New Roman" w:cs="Times New Roman"/>
          <w:sz w:val="28"/>
          <w:szCs w:val="28"/>
        </w:rPr>
        <w:t>.</w:t>
      </w:r>
    </w:p>
    <w:p w:rsidR="00CE767C" w:rsidRPr="004F3AC9" w:rsidRDefault="00CE767C" w:rsidP="00CE767C">
      <w:pPr>
        <w:pStyle w:val="a3"/>
        <w:rPr>
          <w:rFonts w:ascii="Times New Roman" w:eastAsia="Times New Roman" w:hAnsi="Times New Roman" w:cs="Times New Roman"/>
          <w:sz w:val="28"/>
          <w:szCs w:val="28"/>
        </w:rPr>
      </w:pPr>
    </w:p>
    <w:p w:rsidR="00CE767C" w:rsidRDefault="00CE767C" w:rsidP="00CE767C">
      <w:pPr>
        <w:pStyle w:val="a3"/>
        <w:numPr>
          <w:ilvl w:val="0"/>
          <w:numId w:val="1"/>
        </w:numPr>
        <w:spacing w:before="100" w:beforeAutospacing="1"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Положение о </w:t>
      </w:r>
      <w:proofErr w:type="gramStart"/>
      <w:r>
        <w:rPr>
          <w:rFonts w:ascii="Times New Roman" w:eastAsia="Times New Roman" w:hAnsi="Times New Roman" w:cs="Times New Roman"/>
          <w:sz w:val="28"/>
          <w:szCs w:val="28"/>
        </w:rPr>
        <w:t>конфликтном</w:t>
      </w:r>
      <w:proofErr w:type="gramEnd"/>
      <w:r>
        <w:rPr>
          <w:rFonts w:ascii="Times New Roman" w:eastAsia="Times New Roman" w:hAnsi="Times New Roman" w:cs="Times New Roman"/>
          <w:sz w:val="28"/>
          <w:szCs w:val="28"/>
        </w:rPr>
        <w:t xml:space="preserve"> комиссии </w:t>
      </w:r>
      <w:r w:rsidRPr="004F3AC9">
        <w:rPr>
          <w:rFonts w:ascii="Times New Roman" w:eastAsia="Times New Roman" w:hAnsi="Times New Roman" w:cs="Times New Roman"/>
          <w:sz w:val="28"/>
          <w:szCs w:val="28"/>
        </w:rPr>
        <w:t xml:space="preserve">ГБДОУ «Детский сад № 1 «Жар-птица с.п. </w:t>
      </w:r>
      <w:proofErr w:type="spellStart"/>
      <w:r w:rsidRPr="004F3AC9">
        <w:rPr>
          <w:rFonts w:ascii="Times New Roman" w:eastAsia="Times New Roman" w:hAnsi="Times New Roman" w:cs="Times New Roman"/>
          <w:sz w:val="28"/>
          <w:szCs w:val="28"/>
        </w:rPr>
        <w:t>Плиево</w:t>
      </w:r>
      <w:proofErr w:type="spellEnd"/>
      <w:r w:rsidRPr="004F3AC9">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(Приложение № 4</w:t>
      </w:r>
      <w:r w:rsidRPr="004F3AC9">
        <w:rPr>
          <w:rFonts w:ascii="Times New Roman" w:eastAsia="Times New Roman" w:hAnsi="Times New Roman" w:cs="Times New Roman"/>
          <w:b/>
          <w:sz w:val="28"/>
          <w:szCs w:val="28"/>
        </w:rPr>
        <w:t>)</w:t>
      </w:r>
      <w:r w:rsidRPr="004F3AC9">
        <w:rPr>
          <w:rFonts w:ascii="Times New Roman" w:eastAsia="Times New Roman" w:hAnsi="Times New Roman" w:cs="Times New Roman"/>
          <w:sz w:val="28"/>
          <w:szCs w:val="28"/>
        </w:rPr>
        <w:t>.</w:t>
      </w:r>
    </w:p>
    <w:p w:rsidR="00CE767C" w:rsidRPr="00AC2ECB" w:rsidRDefault="00CE767C" w:rsidP="00CE767C">
      <w:pPr>
        <w:pStyle w:val="a3"/>
        <w:rPr>
          <w:rFonts w:ascii="Times New Roman" w:eastAsia="Times New Roman" w:hAnsi="Times New Roman" w:cs="Times New Roman"/>
          <w:sz w:val="28"/>
          <w:szCs w:val="28"/>
        </w:rPr>
      </w:pPr>
    </w:p>
    <w:p w:rsidR="00CE767C" w:rsidRDefault="00CE767C" w:rsidP="00CE767C">
      <w:pPr>
        <w:pStyle w:val="a3"/>
        <w:numPr>
          <w:ilvl w:val="0"/>
          <w:numId w:val="1"/>
        </w:numPr>
        <w:spacing w:before="100" w:beforeAutospacing="1"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Положение о нормах профессиональной этики педагогических работников </w:t>
      </w:r>
      <w:r w:rsidRPr="004F3AC9">
        <w:rPr>
          <w:rFonts w:ascii="Times New Roman" w:eastAsia="Times New Roman" w:hAnsi="Times New Roman" w:cs="Times New Roman"/>
          <w:sz w:val="28"/>
          <w:szCs w:val="28"/>
        </w:rPr>
        <w:t xml:space="preserve">ГБДОУ «Детский сад № 1 «Жар-птица с.п. </w:t>
      </w:r>
      <w:proofErr w:type="spellStart"/>
      <w:r w:rsidRPr="004F3AC9">
        <w:rPr>
          <w:rFonts w:ascii="Times New Roman" w:eastAsia="Times New Roman" w:hAnsi="Times New Roman" w:cs="Times New Roman"/>
          <w:sz w:val="28"/>
          <w:szCs w:val="28"/>
        </w:rPr>
        <w:t>Плиево</w:t>
      </w:r>
      <w:proofErr w:type="spellEnd"/>
      <w:r w:rsidRPr="004F3AC9">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(Приложение № 5</w:t>
      </w:r>
      <w:r w:rsidRPr="004F3AC9">
        <w:rPr>
          <w:rFonts w:ascii="Times New Roman" w:eastAsia="Times New Roman" w:hAnsi="Times New Roman" w:cs="Times New Roman"/>
          <w:b/>
          <w:sz w:val="28"/>
          <w:szCs w:val="28"/>
        </w:rPr>
        <w:t>)</w:t>
      </w:r>
      <w:r w:rsidRPr="004F3AC9">
        <w:rPr>
          <w:rFonts w:ascii="Times New Roman" w:eastAsia="Times New Roman" w:hAnsi="Times New Roman" w:cs="Times New Roman"/>
          <w:sz w:val="28"/>
          <w:szCs w:val="28"/>
        </w:rPr>
        <w:t>.</w:t>
      </w:r>
    </w:p>
    <w:p w:rsidR="00CE767C" w:rsidRPr="00AC2ECB" w:rsidRDefault="00CE767C" w:rsidP="00CE767C">
      <w:pPr>
        <w:pStyle w:val="a3"/>
        <w:rPr>
          <w:rFonts w:ascii="Times New Roman" w:eastAsia="Times New Roman" w:hAnsi="Times New Roman" w:cs="Times New Roman"/>
          <w:sz w:val="28"/>
          <w:szCs w:val="28"/>
        </w:rPr>
      </w:pPr>
    </w:p>
    <w:p w:rsidR="00CE767C" w:rsidRDefault="00CE767C" w:rsidP="00CE767C">
      <w:pPr>
        <w:pStyle w:val="a3"/>
        <w:numPr>
          <w:ilvl w:val="0"/>
          <w:numId w:val="1"/>
        </w:numPr>
        <w:spacing w:before="100" w:beforeAutospacing="1"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Положение об организации работы по охране труда </w:t>
      </w:r>
      <w:r w:rsidRPr="004F3AC9">
        <w:rPr>
          <w:rFonts w:ascii="Times New Roman" w:eastAsia="Times New Roman" w:hAnsi="Times New Roman" w:cs="Times New Roman"/>
          <w:sz w:val="28"/>
          <w:szCs w:val="28"/>
        </w:rPr>
        <w:t xml:space="preserve">ГБДОУ «Детский сад № 1 «Жар-птица с.п. </w:t>
      </w:r>
      <w:proofErr w:type="spellStart"/>
      <w:r w:rsidRPr="004F3AC9">
        <w:rPr>
          <w:rFonts w:ascii="Times New Roman" w:eastAsia="Times New Roman" w:hAnsi="Times New Roman" w:cs="Times New Roman"/>
          <w:sz w:val="28"/>
          <w:szCs w:val="28"/>
        </w:rPr>
        <w:t>Плиево</w:t>
      </w:r>
      <w:proofErr w:type="spellEnd"/>
      <w:r w:rsidRPr="004F3AC9">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(Приложение № 6</w:t>
      </w:r>
      <w:r w:rsidRPr="004F3AC9">
        <w:rPr>
          <w:rFonts w:ascii="Times New Roman" w:eastAsia="Times New Roman" w:hAnsi="Times New Roman" w:cs="Times New Roman"/>
          <w:b/>
          <w:sz w:val="28"/>
          <w:szCs w:val="28"/>
        </w:rPr>
        <w:t>)</w:t>
      </w:r>
      <w:r w:rsidRPr="004F3AC9">
        <w:rPr>
          <w:rFonts w:ascii="Times New Roman" w:eastAsia="Times New Roman" w:hAnsi="Times New Roman" w:cs="Times New Roman"/>
          <w:sz w:val="28"/>
          <w:szCs w:val="28"/>
        </w:rPr>
        <w:t>.</w:t>
      </w:r>
    </w:p>
    <w:p w:rsidR="00CE767C" w:rsidRPr="00AC2ECB" w:rsidRDefault="00CE767C" w:rsidP="00CE767C">
      <w:pPr>
        <w:pStyle w:val="a3"/>
        <w:spacing w:before="100" w:beforeAutospacing="1" w:after="0" w:line="240" w:lineRule="auto"/>
        <w:ind w:left="987" w:right="-2"/>
        <w:jc w:val="both"/>
        <w:rPr>
          <w:rFonts w:ascii="Times New Roman" w:eastAsia="Times New Roman" w:hAnsi="Times New Roman" w:cs="Times New Roman"/>
          <w:sz w:val="28"/>
          <w:szCs w:val="28"/>
        </w:rPr>
      </w:pPr>
    </w:p>
    <w:p w:rsidR="00CE767C" w:rsidRPr="00AC2ECB" w:rsidRDefault="00CE767C" w:rsidP="00CE767C">
      <w:pPr>
        <w:pStyle w:val="a3"/>
        <w:rPr>
          <w:rStyle w:val="a4"/>
          <w:rFonts w:ascii="Times New Roman" w:eastAsiaTheme="majorEastAsia" w:hAnsi="Times New Roman" w:cs="Times New Roman"/>
          <w:b w:val="0"/>
          <w:bCs w:val="0"/>
          <w:sz w:val="28"/>
          <w:bdr w:val="none" w:sz="0" w:space="0" w:color="auto" w:frame="1"/>
          <w:shd w:val="clear" w:color="auto" w:fill="FFFFFF"/>
        </w:rPr>
      </w:pPr>
    </w:p>
    <w:p w:rsidR="00CE767C" w:rsidRPr="004F3AC9" w:rsidRDefault="00CE767C" w:rsidP="00CE767C">
      <w:pPr>
        <w:pStyle w:val="a3"/>
        <w:spacing w:before="100" w:beforeAutospacing="1" w:after="0" w:line="240" w:lineRule="auto"/>
        <w:ind w:left="987" w:right="-2"/>
        <w:jc w:val="both"/>
        <w:rPr>
          <w:rFonts w:ascii="Times New Roman" w:eastAsia="Times New Roman" w:hAnsi="Times New Roman" w:cs="Times New Roman"/>
          <w:sz w:val="28"/>
          <w:szCs w:val="28"/>
        </w:rPr>
      </w:pPr>
    </w:p>
    <w:p w:rsidR="00700435" w:rsidRDefault="00700435"/>
    <w:sectPr w:rsidR="00700435" w:rsidSect="00CE767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C2956"/>
    <w:multiLevelType w:val="hybridMultilevel"/>
    <w:tmpl w:val="0B52989E"/>
    <w:lvl w:ilvl="0" w:tplc="812607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4E9D12EC"/>
    <w:multiLevelType w:val="hybridMultilevel"/>
    <w:tmpl w:val="643EFEE4"/>
    <w:lvl w:ilvl="0" w:tplc="EF40111A">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isplayHorizontalDrawingGridEvery w:val="2"/>
  <w:characterSpacingControl w:val="doNotCompress"/>
  <w:compat/>
  <w:rsids>
    <w:rsidRoot w:val="00CE767C"/>
    <w:rsid w:val="001C677B"/>
    <w:rsid w:val="0052024E"/>
    <w:rsid w:val="0066375F"/>
    <w:rsid w:val="006B58B3"/>
    <w:rsid w:val="00700435"/>
    <w:rsid w:val="009D5F24"/>
    <w:rsid w:val="00CE76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67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767C"/>
    <w:pPr>
      <w:ind w:left="720"/>
      <w:contextualSpacing/>
    </w:pPr>
  </w:style>
  <w:style w:type="character" w:styleId="a4">
    <w:name w:val="Strong"/>
    <w:basedOn w:val="a0"/>
    <w:uiPriority w:val="22"/>
    <w:qFormat/>
    <w:rsid w:val="00CE767C"/>
    <w:rPr>
      <w:b/>
      <w:bCs/>
    </w:rPr>
  </w:style>
  <w:style w:type="paragraph" w:styleId="a5">
    <w:name w:val="Balloon Text"/>
    <w:basedOn w:val="a"/>
    <w:link w:val="a6"/>
    <w:uiPriority w:val="99"/>
    <w:semiHidden/>
    <w:unhideWhenUsed/>
    <w:rsid w:val="00CE76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E767C"/>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3416</Words>
  <Characters>19477</Characters>
  <Application>Microsoft Office Word</Application>
  <DocSecurity>0</DocSecurity>
  <Lines>162</Lines>
  <Paragraphs>45</Paragraphs>
  <ScaleCrop>false</ScaleCrop>
  <Company>Reanimator Extreme Edition</Company>
  <LinksUpToDate>false</LinksUpToDate>
  <CharactersWithSpaces>22848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2018-10-09T11:54:00Z</dcterms:created>
  <dcterms:modified xsi:type="dcterms:W3CDTF">2018-10-09T11:58:00Z</dcterms:modified>
</cp:coreProperties>
</file>