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E0C" w:rsidRDefault="009C6E0C" w:rsidP="009C6E0C"/>
    <w:p w:rsidR="00CB4708" w:rsidRDefault="00524AA5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иплом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AA5" w:rsidRDefault="00524AA5">
      <w:pPr>
        <w:rPr>
          <w:sz w:val="24"/>
        </w:rPr>
      </w:pPr>
    </w:p>
    <w:p w:rsidR="00524AA5" w:rsidRDefault="00524AA5">
      <w:pPr>
        <w:rPr>
          <w:sz w:val="24"/>
        </w:rPr>
      </w:pPr>
    </w:p>
    <w:p w:rsidR="00CB4708" w:rsidRDefault="00CB4708"/>
    <w:p w:rsidR="00CB4708" w:rsidRDefault="00CB4708">
      <w:bookmarkStart w:id="0" w:name="_GoBack"/>
      <w:bookmarkEnd w:id="0"/>
    </w:p>
    <w:p w:rsidR="00CB4708" w:rsidRDefault="00CB4708"/>
    <w:p w:rsidR="00CB4708" w:rsidRPr="000B1384" w:rsidRDefault="00CB4708" w:rsidP="00CB4708">
      <w:pPr>
        <w:spacing w:after="120"/>
        <w:jc w:val="center"/>
        <w:rPr>
          <w:b/>
          <w:sz w:val="28"/>
        </w:rPr>
      </w:pPr>
      <w:r w:rsidRPr="000B1384">
        <w:rPr>
          <w:b/>
          <w:sz w:val="28"/>
        </w:rPr>
        <w:t>1. Общие положения</w:t>
      </w:r>
    </w:p>
    <w:p w:rsidR="00CB4708" w:rsidRDefault="00CB4708" w:rsidP="00CB4708">
      <w:pPr>
        <w:spacing w:after="120"/>
        <w:jc w:val="both"/>
        <w:rPr>
          <w:sz w:val="28"/>
        </w:rPr>
      </w:pPr>
      <w:r>
        <w:rPr>
          <w:sz w:val="28"/>
        </w:rPr>
        <w:t xml:space="preserve">1.1. Настоящее положение регламентирует порядок работы </w:t>
      </w:r>
      <w:proofErr w:type="spellStart"/>
      <w:r>
        <w:rPr>
          <w:sz w:val="28"/>
        </w:rPr>
        <w:t>бракеражной</w:t>
      </w:r>
      <w:proofErr w:type="spellEnd"/>
      <w:r>
        <w:rPr>
          <w:sz w:val="28"/>
        </w:rPr>
        <w:t xml:space="preserve"> комиссии (далее комиссии) дошкольного образовательного учреждения.</w:t>
      </w:r>
    </w:p>
    <w:p w:rsidR="00CB4708" w:rsidRDefault="00CB4708" w:rsidP="00CB4708">
      <w:pPr>
        <w:spacing w:after="120"/>
        <w:jc w:val="both"/>
        <w:rPr>
          <w:sz w:val="28"/>
        </w:rPr>
      </w:pPr>
      <w:r>
        <w:rPr>
          <w:sz w:val="28"/>
        </w:rPr>
        <w:t>1.2. Целью комиссии является определение соответствия уровня организации работы по питанию в образовательном учреждении, организации питания детей дошкольного возраста.</w:t>
      </w:r>
    </w:p>
    <w:p w:rsidR="00CB4708" w:rsidRDefault="00CB4708" w:rsidP="00CB4708">
      <w:pPr>
        <w:spacing w:after="120"/>
        <w:jc w:val="both"/>
        <w:rPr>
          <w:sz w:val="28"/>
        </w:rPr>
      </w:pPr>
      <w:r>
        <w:rPr>
          <w:sz w:val="28"/>
        </w:rPr>
        <w:t>1.3. Основными задачами комиссии является целенаправленная, непрерывная работа по организации правильного, сбалансированного питания, отвечающего физиологическим потребностям растущего организма, повышение устойчивости детского организма к различным неблагоприятным воздействиям.</w:t>
      </w:r>
    </w:p>
    <w:p w:rsidR="00CB4708" w:rsidRDefault="00CB4708" w:rsidP="00CB4708">
      <w:pPr>
        <w:spacing w:after="120"/>
        <w:jc w:val="both"/>
        <w:rPr>
          <w:sz w:val="28"/>
        </w:rPr>
      </w:pPr>
      <w:r>
        <w:rPr>
          <w:sz w:val="28"/>
        </w:rPr>
        <w:t>1.4. Нормативной основой для работы комиссии являются:</w:t>
      </w:r>
    </w:p>
    <w:p w:rsidR="00CB4708" w:rsidRDefault="00CB4708" w:rsidP="00CB4708">
      <w:pPr>
        <w:spacing w:after="120"/>
        <w:jc w:val="both"/>
        <w:rPr>
          <w:sz w:val="28"/>
        </w:rPr>
      </w:pPr>
      <w:r>
        <w:rPr>
          <w:sz w:val="28"/>
        </w:rPr>
        <w:t xml:space="preserve">- Федеральный закон «О </w:t>
      </w:r>
      <w:proofErr w:type="spellStart"/>
      <w:r>
        <w:rPr>
          <w:sz w:val="28"/>
        </w:rPr>
        <w:t>санитарно</w:t>
      </w:r>
      <w:proofErr w:type="spellEnd"/>
      <w:r>
        <w:rPr>
          <w:sz w:val="28"/>
        </w:rPr>
        <w:t xml:space="preserve"> — эпидемиологическом благополучии населения» от 30.03.99 г М 52 — ФЗ, ст. 17,28</w:t>
      </w:r>
      <w:r w:rsidR="00681B3B">
        <w:rPr>
          <w:sz w:val="28"/>
        </w:rPr>
        <w:t xml:space="preserve"> (</w:t>
      </w:r>
      <w:proofErr w:type="gramStart"/>
      <w:r w:rsidR="00681B3B">
        <w:rPr>
          <w:sz w:val="28"/>
        </w:rPr>
        <w:t>редакция</w:t>
      </w:r>
      <w:proofErr w:type="gramEnd"/>
      <w:r w:rsidR="00681B3B">
        <w:rPr>
          <w:sz w:val="28"/>
        </w:rPr>
        <w:t xml:space="preserve"> действующая с 04.07.2016г.)</w:t>
      </w:r>
    </w:p>
    <w:p w:rsidR="00CB4708" w:rsidRDefault="00CB4708" w:rsidP="00CB4708">
      <w:pPr>
        <w:spacing w:after="120"/>
        <w:jc w:val="both"/>
        <w:rPr>
          <w:sz w:val="28"/>
        </w:rPr>
      </w:pPr>
      <w:r>
        <w:rPr>
          <w:sz w:val="28"/>
        </w:rPr>
        <w:t>- Действующие санитарные нормы</w:t>
      </w:r>
    </w:p>
    <w:p w:rsidR="00CB4708" w:rsidRDefault="00CB4708" w:rsidP="00CB4708">
      <w:pPr>
        <w:spacing w:after="120"/>
        <w:jc w:val="both"/>
        <w:rPr>
          <w:sz w:val="28"/>
        </w:rPr>
      </w:pPr>
      <w:r>
        <w:rPr>
          <w:sz w:val="28"/>
        </w:rPr>
        <w:t xml:space="preserve">- Методические рекомендации по организации питания детей дошкольных учреждений Министерства здравоохранения, Министерства просвещения СССР, Института питания </w:t>
      </w:r>
      <w:proofErr w:type="gramStart"/>
      <w:r>
        <w:rPr>
          <w:sz w:val="28"/>
        </w:rPr>
        <w:t>АМН  СССР</w:t>
      </w:r>
      <w:proofErr w:type="gramEnd"/>
      <w:r>
        <w:rPr>
          <w:sz w:val="28"/>
        </w:rPr>
        <w:t>, 1987г</w:t>
      </w:r>
    </w:p>
    <w:p w:rsidR="00CB4708" w:rsidRDefault="00CB4708" w:rsidP="00CB4708">
      <w:pPr>
        <w:spacing w:after="120"/>
        <w:jc w:val="both"/>
        <w:rPr>
          <w:sz w:val="28"/>
        </w:rPr>
      </w:pPr>
      <w:r>
        <w:rPr>
          <w:sz w:val="28"/>
        </w:rPr>
        <w:t>- Настоящее положение</w:t>
      </w:r>
    </w:p>
    <w:p w:rsidR="00CB4708" w:rsidRDefault="00CB4708" w:rsidP="00CB4708">
      <w:pPr>
        <w:spacing w:after="120"/>
        <w:jc w:val="both"/>
        <w:rPr>
          <w:sz w:val="28"/>
        </w:rPr>
      </w:pPr>
      <w:r>
        <w:rPr>
          <w:sz w:val="28"/>
        </w:rPr>
        <w:t>1.5. Содержание работы комиссии.</w:t>
      </w:r>
    </w:p>
    <w:p w:rsidR="00CB4708" w:rsidRDefault="00CB4708" w:rsidP="00CB4708">
      <w:pPr>
        <w:spacing w:after="120"/>
        <w:jc w:val="both"/>
        <w:rPr>
          <w:sz w:val="28"/>
        </w:rPr>
      </w:pPr>
      <w:r>
        <w:rPr>
          <w:sz w:val="28"/>
        </w:rPr>
        <w:t>Количество членов комиссии определяется общим собранием коллектива педагогов и сотрудников образовательного учреждения</w:t>
      </w:r>
    </w:p>
    <w:p w:rsidR="00CB4708" w:rsidRDefault="00CB4708" w:rsidP="00CB4708">
      <w:pPr>
        <w:spacing w:after="120"/>
        <w:jc w:val="both"/>
        <w:rPr>
          <w:sz w:val="28"/>
        </w:rPr>
      </w:pPr>
      <w:proofErr w:type="spellStart"/>
      <w:r>
        <w:rPr>
          <w:sz w:val="28"/>
        </w:rPr>
        <w:t>Бракеражная</w:t>
      </w:r>
      <w:proofErr w:type="spellEnd"/>
      <w:r>
        <w:rPr>
          <w:sz w:val="28"/>
        </w:rPr>
        <w:t xml:space="preserve"> комиссия создается в помощь Совету по питанию.</w:t>
      </w:r>
    </w:p>
    <w:p w:rsidR="00CB4708" w:rsidRDefault="00CB4708" w:rsidP="00CB4708">
      <w:pPr>
        <w:spacing w:after="120"/>
        <w:jc w:val="both"/>
        <w:rPr>
          <w:sz w:val="28"/>
        </w:rPr>
      </w:pPr>
      <w:r>
        <w:rPr>
          <w:sz w:val="28"/>
        </w:rPr>
        <w:t>Каждый член комиссии имеет право по своей инициативе или по просьбе родителей, педагогов, руководителя учреждения вносить на рассмотрение Совета по питанию вопросы, связанные с улучшением организации питания в дошкольном образовательном учреждении.</w:t>
      </w:r>
    </w:p>
    <w:p w:rsidR="00CB4708" w:rsidRDefault="00CB4708" w:rsidP="00CB4708">
      <w:pPr>
        <w:spacing w:after="120"/>
        <w:jc w:val="both"/>
        <w:rPr>
          <w:sz w:val="28"/>
        </w:rPr>
      </w:pPr>
      <w:r>
        <w:rPr>
          <w:sz w:val="28"/>
        </w:rPr>
        <w:t>Комиссия помогает Совету по питанию дошкольного образовательного учреждения:</w:t>
      </w:r>
    </w:p>
    <w:p w:rsidR="00CB4708" w:rsidRDefault="00CB4708" w:rsidP="00CB4708">
      <w:pPr>
        <w:spacing w:after="120"/>
        <w:jc w:val="both"/>
        <w:rPr>
          <w:sz w:val="28"/>
        </w:rPr>
      </w:pPr>
      <w:r>
        <w:rPr>
          <w:sz w:val="28"/>
        </w:rPr>
        <w:t>- в организации питания в современных условиях</w:t>
      </w:r>
    </w:p>
    <w:p w:rsidR="00CB4708" w:rsidRDefault="00CB4708" w:rsidP="00CB4708">
      <w:pPr>
        <w:spacing w:after="120"/>
        <w:jc w:val="both"/>
        <w:rPr>
          <w:sz w:val="28"/>
        </w:rPr>
      </w:pPr>
      <w:r>
        <w:rPr>
          <w:sz w:val="28"/>
        </w:rPr>
        <w:t>- в организации и соблюдении режима питания в группах</w:t>
      </w:r>
    </w:p>
    <w:p w:rsidR="00CB4708" w:rsidRDefault="00CB4708" w:rsidP="00CB4708">
      <w:pPr>
        <w:spacing w:after="120"/>
        <w:jc w:val="both"/>
        <w:rPr>
          <w:sz w:val="28"/>
        </w:rPr>
      </w:pPr>
      <w:r>
        <w:rPr>
          <w:sz w:val="28"/>
        </w:rPr>
        <w:t>- в выполнении натуральных норм, соблюдении 10— дневного меню</w:t>
      </w:r>
    </w:p>
    <w:p w:rsidR="00CB4708" w:rsidRDefault="00CB4708" w:rsidP="00CB4708">
      <w:pPr>
        <w:spacing w:after="120"/>
        <w:jc w:val="both"/>
        <w:rPr>
          <w:sz w:val="28"/>
        </w:rPr>
      </w:pPr>
      <w:r>
        <w:rPr>
          <w:sz w:val="28"/>
        </w:rPr>
        <w:t xml:space="preserve">- в организации систематического </w:t>
      </w:r>
      <w:proofErr w:type="gramStart"/>
      <w:r>
        <w:rPr>
          <w:sz w:val="28"/>
        </w:rPr>
        <w:t>контроля  работы</w:t>
      </w:r>
      <w:proofErr w:type="gramEnd"/>
      <w:r>
        <w:rPr>
          <w:sz w:val="28"/>
        </w:rPr>
        <w:t xml:space="preserve"> пищеблока</w:t>
      </w:r>
    </w:p>
    <w:p w:rsidR="00CB4708" w:rsidRDefault="00CB4708" w:rsidP="00CB4708">
      <w:pPr>
        <w:spacing w:after="120"/>
        <w:jc w:val="both"/>
        <w:rPr>
          <w:sz w:val="28"/>
        </w:rPr>
      </w:pPr>
      <w:r>
        <w:rPr>
          <w:sz w:val="28"/>
        </w:rPr>
        <w:t>- в организации контроля ведения медицинской документации</w:t>
      </w:r>
    </w:p>
    <w:p w:rsidR="00CB4708" w:rsidRDefault="00CB4708" w:rsidP="00CB4708">
      <w:pPr>
        <w:spacing w:after="120"/>
        <w:jc w:val="both"/>
        <w:rPr>
          <w:sz w:val="28"/>
        </w:rPr>
      </w:pPr>
      <w:r>
        <w:rPr>
          <w:sz w:val="28"/>
        </w:rPr>
        <w:t>- в организации диетического питания</w:t>
      </w:r>
    </w:p>
    <w:p w:rsidR="00CB4708" w:rsidRDefault="00CB4708" w:rsidP="00CB4708">
      <w:pPr>
        <w:spacing w:after="120"/>
        <w:jc w:val="both"/>
        <w:rPr>
          <w:sz w:val="28"/>
        </w:rPr>
      </w:pPr>
      <w:r>
        <w:rPr>
          <w:sz w:val="28"/>
        </w:rPr>
        <w:t>- в организации рационального питания и здорового образа жизни</w:t>
      </w:r>
    </w:p>
    <w:p w:rsidR="00CB4708" w:rsidRDefault="00CB4708" w:rsidP="00CB4708">
      <w:pPr>
        <w:spacing w:after="120"/>
        <w:jc w:val="both"/>
        <w:rPr>
          <w:sz w:val="28"/>
        </w:rPr>
      </w:pPr>
      <w:r>
        <w:rPr>
          <w:sz w:val="28"/>
        </w:rPr>
        <w:lastRenderedPageBreak/>
        <w:t>- в организации родительских собраний, конференций и т.д.</w:t>
      </w:r>
    </w:p>
    <w:p w:rsidR="00CB4708" w:rsidRPr="00731397" w:rsidRDefault="00CB4708" w:rsidP="00CB4708">
      <w:pPr>
        <w:pStyle w:val="p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>
        <w:rPr>
          <w:rStyle w:val="s2"/>
          <w:b/>
          <w:bCs/>
          <w:color w:val="000000"/>
          <w:sz w:val="28"/>
        </w:rPr>
        <w:t>1.6.</w:t>
      </w:r>
      <w:r w:rsidRPr="00731397">
        <w:rPr>
          <w:rStyle w:val="s2"/>
          <w:b/>
          <w:bCs/>
          <w:color w:val="000000"/>
          <w:sz w:val="28"/>
        </w:rPr>
        <w:t xml:space="preserve"> Порядок создания </w:t>
      </w:r>
      <w:proofErr w:type="spellStart"/>
      <w:r w:rsidRPr="00731397">
        <w:rPr>
          <w:rStyle w:val="s2"/>
          <w:b/>
          <w:bCs/>
          <w:color w:val="000000"/>
          <w:sz w:val="28"/>
        </w:rPr>
        <w:t>бракеражной</w:t>
      </w:r>
      <w:proofErr w:type="spellEnd"/>
      <w:r w:rsidRPr="00731397">
        <w:rPr>
          <w:rStyle w:val="s2"/>
          <w:b/>
          <w:bCs/>
          <w:color w:val="000000"/>
          <w:sz w:val="28"/>
        </w:rPr>
        <w:t xml:space="preserve"> комиссии и ее состав</w:t>
      </w:r>
    </w:p>
    <w:p w:rsidR="00CB4708" w:rsidRPr="00731397" w:rsidRDefault="00CB4708" w:rsidP="00CB4708">
      <w:pPr>
        <w:pStyle w:val="p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>
        <w:rPr>
          <w:color w:val="000000"/>
          <w:sz w:val="28"/>
        </w:rPr>
        <w:t>1.6</w:t>
      </w:r>
      <w:r w:rsidRPr="00731397">
        <w:rPr>
          <w:color w:val="000000"/>
          <w:sz w:val="28"/>
        </w:rPr>
        <w:t xml:space="preserve">.1. </w:t>
      </w:r>
      <w:proofErr w:type="spellStart"/>
      <w:r w:rsidRPr="00731397">
        <w:rPr>
          <w:color w:val="000000"/>
          <w:sz w:val="28"/>
        </w:rPr>
        <w:t>Бракеражная</w:t>
      </w:r>
      <w:proofErr w:type="spellEnd"/>
      <w:r w:rsidRPr="00731397">
        <w:rPr>
          <w:color w:val="000000"/>
          <w:sz w:val="28"/>
        </w:rPr>
        <w:t xml:space="preserve"> комиссия создается общим собранием ДОУ. Состав комиссии, сроки ее полномочий утверждаются приказом заведующего ДОУ.</w:t>
      </w:r>
    </w:p>
    <w:p w:rsidR="00CB4708" w:rsidRPr="00731397" w:rsidRDefault="00CB4708" w:rsidP="00CB4708">
      <w:pPr>
        <w:pStyle w:val="p2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>
        <w:rPr>
          <w:color w:val="000000"/>
          <w:sz w:val="28"/>
        </w:rPr>
        <w:t>1.6</w:t>
      </w:r>
      <w:r w:rsidRPr="00731397">
        <w:rPr>
          <w:color w:val="000000"/>
          <w:sz w:val="28"/>
        </w:rPr>
        <w:t xml:space="preserve">.2. </w:t>
      </w:r>
      <w:proofErr w:type="spellStart"/>
      <w:r w:rsidRPr="00731397">
        <w:rPr>
          <w:color w:val="000000"/>
          <w:sz w:val="28"/>
        </w:rPr>
        <w:t>Бракеражная</w:t>
      </w:r>
      <w:proofErr w:type="spellEnd"/>
      <w:r w:rsidRPr="00731397">
        <w:rPr>
          <w:color w:val="000000"/>
          <w:sz w:val="28"/>
        </w:rPr>
        <w:t xml:space="preserve"> комиссия состоит из 3–4 членов. В состав комиссии входят:</w:t>
      </w:r>
    </w:p>
    <w:p w:rsidR="00CB4708" w:rsidRPr="00731397" w:rsidRDefault="00CB4708" w:rsidP="00CB4708">
      <w:pPr>
        <w:pStyle w:val="p6"/>
        <w:shd w:val="clear" w:color="auto" w:fill="FFFFFF"/>
        <w:spacing w:before="0" w:beforeAutospacing="0" w:after="0" w:afterAutospacing="0"/>
        <w:ind w:left="720" w:hanging="360"/>
        <w:rPr>
          <w:color w:val="000000"/>
          <w:sz w:val="28"/>
        </w:rPr>
      </w:pPr>
      <w:r w:rsidRPr="00731397">
        <w:rPr>
          <w:rStyle w:val="s5"/>
          <w:color w:val="000000"/>
          <w:sz w:val="28"/>
        </w:rPr>
        <w:sym w:font="Symbol" w:char="F0B7"/>
      </w:r>
      <w:r w:rsidRPr="00731397">
        <w:rPr>
          <w:rStyle w:val="s5"/>
          <w:color w:val="000000"/>
          <w:sz w:val="28"/>
        </w:rPr>
        <w:t>​ </w:t>
      </w:r>
      <w:r w:rsidRPr="00731397">
        <w:rPr>
          <w:color w:val="000000"/>
          <w:sz w:val="28"/>
        </w:rPr>
        <w:t>заведующий ДОУ (председатель комиссии);</w:t>
      </w:r>
    </w:p>
    <w:p w:rsidR="00CB4708" w:rsidRDefault="00CB4708" w:rsidP="00CB4708">
      <w:pPr>
        <w:pStyle w:val="p6"/>
        <w:shd w:val="clear" w:color="auto" w:fill="FFFFFF"/>
        <w:spacing w:before="0" w:beforeAutospacing="0" w:after="0" w:afterAutospacing="0"/>
        <w:ind w:left="720" w:hanging="360"/>
        <w:rPr>
          <w:color w:val="000000"/>
          <w:sz w:val="28"/>
        </w:rPr>
      </w:pPr>
      <w:r w:rsidRPr="00731397">
        <w:rPr>
          <w:rStyle w:val="s5"/>
          <w:color w:val="000000"/>
          <w:sz w:val="28"/>
        </w:rPr>
        <w:sym w:font="Symbol" w:char="F0B7"/>
      </w:r>
      <w:r w:rsidRPr="00731397">
        <w:rPr>
          <w:rStyle w:val="s5"/>
          <w:color w:val="000000"/>
          <w:sz w:val="28"/>
        </w:rPr>
        <w:t>​ </w:t>
      </w:r>
      <w:r w:rsidRPr="00731397">
        <w:rPr>
          <w:color w:val="000000"/>
          <w:sz w:val="28"/>
        </w:rPr>
        <w:t>старшая медицинская сестра;</w:t>
      </w:r>
    </w:p>
    <w:p w:rsidR="00681B3B" w:rsidRDefault="00681B3B" w:rsidP="00681B3B">
      <w:pPr>
        <w:pStyle w:val="p6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>
        <w:rPr>
          <w:color w:val="000000"/>
          <w:sz w:val="28"/>
        </w:rPr>
        <w:t xml:space="preserve">Кладовщик </w:t>
      </w:r>
    </w:p>
    <w:p w:rsidR="00681B3B" w:rsidRDefault="00681B3B" w:rsidP="00681B3B">
      <w:pPr>
        <w:pStyle w:val="p6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>
        <w:rPr>
          <w:color w:val="000000"/>
          <w:sz w:val="28"/>
        </w:rPr>
        <w:t xml:space="preserve">Председатель родительского комитета ДОУ </w:t>
      </w:r>
    </w:p>
    <w:p w:rsidR="00681B3B" w:rsidRPr="00731397" w:rsidRDefault="00681B3B" w:rsidP="00681B3B">
      <w:pPr>
        <w:pStyle w:val="p6"/>
        <w:shd w:val="clear" w:color="auto" w:fill="FFFFFF"/>
        <w:spacing w:before="0" w:beforeAutospacing="0" w:after="0" w:afterAutospacing="0"/>
        <w:rPr>
          <w:color w:val="000000"/>
          <w:sz w:val="28"/>
        </w:rPr>
      </w:pPr>
    </w:p>
    <w:p w:rsidR="00CB4708" w:rsidRDefault="00CB4708" w:rsidP="00CB4708">
      <w:pPr>
        <w:spacing w:after="120"/>
        <w:jc w:val="both"/>
        <w:rPr>
          <w:sz w:val="28"/>
        </w:rPr>
      </w:pPr>
    </w:p>
    <w:p w:rsidR="00CB4708" w:rsidRDefault="00CB4708" w:rsidP="00CB4708">
      <w:pPr>
        <w:spacing w:after="120"/>
        <w:jc w:val="both"/>
        <w:rPr>
          <w:sz w:val="28"/>
        </w:rPr>
      </w:pPr>
      <w:r>
        <w:rPr>
          <w:sz w:val="28"/>
        </w:rPr>
        <w:t>1.7. Итоги комиссии оформляются протоколами, актами и другими документами</w:t>
      </w:r>
    </w:p>
    <w:p w:rsidR="00CB4708" w:rsidRDefault="00CB4708" w:rsidP="00CB4708">
      <w:pPr>
        <w:spacing w:after="120"/>
        <w:jc w:val="both"/>
        <w:rPr>
          <w:sz w:val="28"/>
        </w:rPr>
      </w:pPr>
      <w:r>
        <w:rPr>
          <w:sz w:val="28"/>
        </w:rPr>
        <w:t>1.8. Деятельность комиссии должна согласовываться с руководителем дошкольного образовательного учреждения</w:t>
      </w:r>
    </w:p>
    <w:p w:rsidR="00CB4708" w:rsidRDefault="00CB4708" w:rsidP="00CB4708">
      <w:pPr>
        <w:spacing w:after="120"/>
        <w:jc w:val="both"/>
        <w:rPr>
          <w:sz w:val="28"/>
        </w:rPr>
      </w:pPr>
      <w:r>
        <w:rPr>
          <w:sz w:val="28"/>
        </w:rPr>
        <w:t>1.9. Разногласия между руководителем дошкольного образовательного учреждения и большинства членов комиссии рассматриваются и разрешаются вышестоящими организациями</w:t>
      </w:r>
    </w:p>
    <w:p w:rsidR="00CB4708" w:rsidRDefault="00CB4708" w:rsidP="00CB4708">
      <w:pPr>
        <w:spacing w:after="120"/>
        <w:jc w:val="both"/>
        <w:rPr>
          <w:sz w:val="28"/>
        </w:rPr>
      </w:pPr>
    </w:p>
    <w:p w:rsidR="00CB4708" w:rsidRPr="000B1384" w:rsidRDefault="00CB4708" w:rsidP="00CB4708">
      <w:pPr>
        <w:spacing w:after="120"/>
        <w:jc w:val="center"/>
        <w:rPr>
          <w:b/>
          <w:sz w:val="28"/>
        </w:rPr>
      </w:pPr>
      <w:r>
        <w:rPr>
          <w:b/>
          <w:sz w:val="28"/>
        </w:rPr>
        <w:t>2. Права комиссии</w:t>
      </w:r>
    </w:p>
    <w:p w:rsidR="00CB4708" w:rsidRDefault="00CB4708" w:rsidP="00CB4708">
      <w:pPr>
        <w:spacing w:after="120"/>
        <w:jc w:val="both"/>
        <w:rPr>
          <w:sz w:val="28"/>
        </w:rPr>
      </w:pPr>
      <w:r>
        <w:rPr>
          <w:sz w:val="28"/>
        </w:rPr>
        <w:t>2.1. Комиссии имеет право:</w:t>
      </w:r>
    </w:p>
    <w:p w:rsidR="00CB4708" w:rsidRDefault="00CB4708" w:rsidP="00CB4708">
      <w:pPr>
        <w:spacing w:after="120"/>
        <w:jc w:val="both"/>
        <w:rPr>
          <w:sz w:val="28"/>
        </w:rPr>
      </w:pPr>
      <w:r>
        <w:rPr>
          <w:sz w:val="28"/>
        </w:rPr>
        <w:t>- контролировать работу всех структурных подразделений дошкольного образовательного учреждения по вопросам организации питания</w:t>
      </w:r>
    </w:p>
    <w:p w:rsidR="00CB4708" w:rsidRDefault="00CB4708" w:rsidP="00CB4708">
      <w:pPr>
        <w:spacing w:after="120"/>
        <w:jc w:val="both"/>
        <w:rPr>
          <w:sz w:val="28"/>
        </w:rPr>
      </w:pPr>
      <w:r>
        <w:rPr>
          <w:sz w:val="28"/>
        </w:rPr>
        <w:t>- присутствовать по приглашению на педагогических советах, производственных совещаниях, на городских конференциях по организации работы по питанию</w:t>
      </w:r>
    </w:p>
    <w:p w:rsidR="00CB4708" w:rsidRDefault="00CB4708" w:rsidP="00CB4708">
      <w:pPr>
        <w:spacing w:after="120"/>
        <w:jc w:val="both"/>
        <w:rPr>
          <w:sz w:val="28"/>
        </w:rPr>
      </w:pPr>
      <w:r>
        <w:rPr>
          <w:sz w:val="28"/>
        </w:rPr>
        <w:t>- в случае невыполнения ответственных за питание своих обязанностей, лиц, контролирующих питание в учреждении с нормативных документов разрешать спорные вопросы в выше стоящих организациях, с учредителями.</w:t>
      </w:r>
    </w:p>
    <w:p w:rsidR="00CB4708" w:rsidRDefault="00CB4708" w:rsidP="00CB4708">
      <w:pPr>
        <w:spacing w:after="120"/>
        <w:jc w:val="both"/>
        <w:rPr>
          <w:sz w:val="28"/>
        </w:rPr>
      </w:pPr>
    </w:p>
    <w:p w:rsidR="00CB4708" w:rsidRPr="000B1384" w:rsidRDefault="00CB4708" w:rsidP="00CB4708">
      <w:pPr>
        <w:spacing w:after="120"/>
        <w:jc w:val="center"/>
        <w:rPr>
          <w:b/>
          <w:sz w:val="28"/>
        </w:rPr>
      </w:pPr>
      <w:r w:rsidRPr="000B1384">
        <w:rPr>
          <w:b/>
          <w:sz w:val="28"/>
        </w:rPr>
        <w:t>3. Ответственность и делопроизводство</w:t>
      </w:r>
    </w:p>
    <w:p w:rsidR="00CB4708" w:rsidRDefault="00CB4708" w:rsidP="00CB4708">
      <w:pPr>
        <w:spacing w:after="120"/>
        <w:jc w:val="both"/>
        <w:rPr>
          <w:sz w:val="28"/>
        </w:rPr>
      </w:pPr>
      <w:r>
        <w:rPr>
          <w:sz w:val="28"/>
        </w:rPr>
        <w:t xml:space="preserve">3.1. </w:t>
      </w:r>
      <w:proofErr w:type="gramStart"/>
      <w:r>
        <w:rPr>
          <w:sz w:val="28"/>
        </w:rPr>
        <w:t>Учет работы и протоколы заседаний</w:t>
      </w:r>
      <w:proofErr w:type="gramEnd"/>
      <w:r>
        <w:rPr>
          <w:sz w:val="28"/>
        </w:rPr>
        <w:t xml:space="preserve"> и другая документация хранится в дошкольном образовательном учреждении в течение одного года.</w:t>
      </w:r>
    </w:p>
    <w:p w:rsidR="00CB4708" w:rsidRDefault="00CB4708" w:rsidP="00CB4708">
      <w:pPr>
        <w:spacing w:after="120"/>
        <w:jc w:val="both"/>
        <w:rPr>
          <w:sz w:val="28"/>
        </w:rPr>
      </w:pPr>
    </w:p>
    <w:p w:rsidR="00CB4708" w:rsidRDefault="00CB4708" w:rsidP="00CB4708"/>
    <w:p w:rsidR="00CB4708" w:rsidRDefault="00CB4708" w:rsidP="00CB4708">
      <w:pPr>
        <w:pStyle w:val="a5"/>
        <w:rPr>
          <w:sz w:val="22"/>
          <w:szCs w:val="22"/>
        </w:rPr>
      </w:pPr>
    </w:p>
    <w:p w:rsidR="00CB4708" w:rsidRDefault="00CB4708"/>
    <w:sectPr w:rsidR="00CB47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825915"/>
    <w:multiLevelType w:val="hybridMultilevel"/>
    <w:tmpl w:val="73F62B2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CD26408"/>
    <w:multiLevelType w:val="hybridMultilevel"/>
    <w:tmpl w:val="926820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57A"/>
    <w:rsid w:val="00476931"/>
    <w:rsid w:val="00524AA5"/>
    <w:rsid w:val="00681B3B"/>
    <w:rsid w:val="009C6E0C"/>
    <w:rsid w:val="00C1557A"/>
    <w:rsid w:val="00CB4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55D8DF-4F39-4528-99CA-EBDB3CFDC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55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57A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1557A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Title"/>
    <w:basedOn w:val="a"/>
    <w:link w:val="a6"/>
    <w:qFormat/>
    <w:rsid w:val="00CB4708"/>
    <w:pPr>
      <w:widowControl/>
      <w:autoSpaceDE/>
      <w:autoSpaceDN/>
      <w:adjustRightInd/>
      <w:jc w:val="center"/>
    </w:pPr>
    <w:rPr>
      <w:sz w:val="28"/>
      <w:szCs w:val="24"/>
    </w:rPr>
  </w:style>
  <w:style w:type="character" w:customStyle="1" w:styleId="a6">
    <w:name w:val="Название Знак"/>
    <w:basedOn w:val="a0"/>
    <w:link w:val="a5"/>
    <w:rsid w:val="00CB470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2">
    <w:name w:val="p2"/>
    <w:basedOn w:val="a"/>
    <w:rsid w:val="00CB470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2">
    <w:name w:val="s2"/>
    <w:basedOn w:val="a0"/>
    <w:rsid w:val="00CB4708"/>
  </w:style>
  <w:style w:type="paragraph" w:customStyle="1" w:styleId="p6">
    <w:name w:val="p6"/>
    <w:basedOn w:val="a"/>
    <w:rsid w:val="00CB470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5">
    <w:name w:val="s5"/>
    <w:basedOn w:val="a0"/>
    <w:rsid w:val="00CB47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578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516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Азм</dc:creator>
  <cp:keywords/>
  <dc:description/>
  <cp:lastModifiedBy>Азм</cp:lastModifiedBy>
  <cp:revision>5</cp:revision>
  <cp:lastPrinted>2017-03-30T12:57:00Z</cp:lastPrinted>
  <dcterms:created xsi:type="dcterms:W3CDTF">2017-03-28T14:12:00Z</dcterms:created>
  <dcterms:modified xsi:type="dcterms:W3CDTF">2017-05-11T11:08:00Z</dcterms:modified>
</cp:coreProperties>
</file>