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41" w:rsidRPr="00A22A41" w:rsidRDefault="00C677EF" w:rsidP="00A22A41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3.5pt;margin-top:-13.45pt;width:500.25pt;height:5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" filled="f" stroked="f">
            <v:fill o:detectmouseclick="t"/>
            <v:textbox>
              <w:txbxContent>
                <w:p w:rsidR="00A22A41" w:rsidRPr="00A22A41" w:rsidRDefault="00A22A41" w:rsidP="00A22A41">
                  <w:pPr>
                    <w:jc w:val="center"/>
                    <w:rPr>
                      <w:rFonts w:ascii="Franklin Gothic Heavy" w:hAnsi="Franklin Gothic Heavy"/>
                      <w:b/>
                      <w:sz w:val="72"/>
                      <w:szCs w:val="72"/>
                    </w:rPr>
                  </w:pPr>
                  <w:r w:rsidRPr="00A22A41">
                    <w:rPr>
                      <w:rFonts w:ascii="Franklin Gothic Heavy" w:hAnsi="Franklin Gothic Heavy"/>
                      <w:b/>
                      <w:sz w:val="72"/>
                      <w:szCs w:val="72"/>
                    </w:rPr>
                    <w:t>Когда и как загорать</w:t>
                  </w:r>
                </w:p>
              </w:txbxContent>
            </v:textbox>
            <w10:wrap type="square"/>
          </v:shape>
        </w:pict>
      </w:r>
      <w:r w:rsidR="00A22A41" w:rsidRPr="00A22A41">
        <w:rPr>
          <w:rFonts w:asciiTheme="majorHAnsi" w:hAnsiTheme="majorHAnsi"/>
          <w:color w:val="632423" w:themeColor="accent2" w:themeShade="80"/>
          <w:sz w:val="28"/>
          <w:szCs w:val="28"/>
        </w:rPr>
        <w:t>Выбирайте солнцезащитные крема для детей с фактором защиты 50-60 SPF. В средней полосе России, при условии, что солнце слабое, можно исполь</w:t>
      </w:r>
      <w:r w:rsidR="00A22A41">
        <w:rPr>
          <w:rFonts w:asciiTheme="majorHAnsi" w:hAnsiTheme="majorHAnsi"/>
          <w:color w:val="632423" w:themeColor="accent2" w:themeShade="80"/>
          <w:sz w:val="28"/>
          <w:szCs w:val="28"/>
        </w:rPr>
        <w:t xml:space="preserve">зовать крем с защитой 20-25 SPF. </w:t>
      </w:r>
      <w:r w:rsidR="00A22A41" w:rsidRPr="00A22A41">
        <w:rPr>
          <w:rFonts w:asciiTheme="majorHAnsi" w:hAnsiTheme="majorHAnsi"/>
          <w:color w:val="632423" w:themeColor="accent2" w:themeShade="80"/>
          <w:sz w:val="28"/>
          <w:szCs w:val="28"/>
        </w:rPr>
        <w:t>Смотрите на этикетку: ищите средства с защитой от лучей UVB и UVA-спектра.</w:t>
      </w:r>
    </w:p>
    <w:p w:rsidR="00A22A41" w:rsidRPr="00A22A41" w:rsidRDefault="00A22A41" w:rsidP="00A22A41">
      <w:pPr>
        <w:pStyle w:val="a5"/>
        <w:numPr>
          <w:ilvl w:val="0"/>
          <w:numId w:val="1"/>
        </w:numPr>
        <w:spacing w:after="0"/>
        <w:jc w:val="both"/>
        <w:rPr>
          <w:rFonts w:asciiTheme="majorHAnsi" w:hAnsiTheme="majorHAnsi"/>
          <w:color w:val="632423" w:themeColor="accent2" w:themeShade="80"/>
          <w:sz w:val="28"/>
          <w:szCs w:val="28"/>
        </w:rPr>
      </w:pPr>
      <w:r w:rsidRPr="00A22A41">
        <w:rPr>
          <w:rFonts w:asciiTheme="majorHAnsi" w:hAnsiTheme="majorHAnsi"/>
          <w:color w:val="632423" w:themeColor="accent2" w:themeShade="80"/>
          <w:sz w:val="28"/>
          <w:szCs w:val="28"/>
        </w:rPr>
        <w:t>Наносите крем каждые 2 часа или по инструкции.</w:t>
      </w:r>
    </w:p>
    <w:p w:rsidR="00A22A41" w:rsidRPr="00A22A41" w:rsidRDefault="00A22A41" w:rsidP="00A22A41">
      <w:pPr>
        <w:pStyle w:val="a5"/>
        <w:numPr>
          <w:ilvl w:val="0"/>
          <w:numId w:val="1"/>
        </w:numPr>
        <w:spacing w:after="0"/>
        <w:jc w:val="both"/>
        <w:rPr>
          <w:rFonts w:asciiTheme="majorHAnsi" w:hAnsiTheme="majorHAnsi"/>
          <w:color w:val="632423" w:themeColor="accent2" w:themeShade="80"/>
          <w:sz w:val="28"/>
          <w:szCs w:val="28"/>
        </w:rPr>
      </w:pPr>
      <w:r w:rsidRPr="00A22A41">
        <w:rPr>
          <w:rFonts w:asciiTheme="majorHAnsi" w:hAnsiTheme="majorHAnsi"/>
          <w:color w:val="632423" w:themeColor="accent2" w:themeShade="80"/>
          <w:sz w:val="28"/>
          <w:szCs w:val="28"/>
        </w:rPr>
        <w:t>Не находитесь под прямыми солнечными лучами с 10 утра до 16 дня.</w:t>
      </w:r>
    </w:p>
    <w:p w:rsidR="00A22A41" w:rsidRPr="00A22A41" w:rsidRDefault="00A22A41" w:rsidP="00A22A41">
      <w:pPr>
        <w:pStyle w:val="a5"/>
        <w:numPr>
          <w:ilvl w:val="0"/>
          <w:numId w:val="1"/>
        </w:numPr>
        <w:spacing w:after="0"/>
        <w:jc w:val="both"/>
        <w:rPr>
          <w:rFonts w:asciiTheme="majorHAnsi" w:hAnsiTheme="majorHAnsi"/>
          <w:color w:val="632423" w:themeColor="accent2" w:themeShade="80"/>
          <w:sz w:val="28"/>
          <w:szCs w:val="28"/>
        </w:rPr>
      </w:pPr>
      <w:r w:rsidRPr="00A22A41">
        <w:rPr>
          <w:rFonts w:asciiTheme="majorHAnsi" w:hAnsiTheme="majorHAnsi"/>
          <w:color w:val="632423" w:themeColor="accent2" w:themeShade="80"/>
          <w:sz w:val="28"/>
          <w:szCs w:val="28"/>
        </w:rPr>
        <w:t>Малышам 3-4 лет рекомендуется загорать на открытом солнце не более 5-7 минут, деткам 5-7 лет – не более 15-20 минут.</w:t>
      </w:r>
    </w:p>
    <w:p w:rsidR="00A22A41" w:rsidRPr="00A22A41" w:rsidRDefault="00A22A41" w:rsidP="00A22A41">
      <w:pPr>
        <w:pStyle w:val="a5"/>
        <w:numPr>
          <w:ilvl w:val="0"/>
          <w:numId w:val="1"/>
        </w:numPr>
        <w:spacing w:after="0"/>
        <w:jc w:val="both"/>
        <w:rPr>
          <w:rFonts w:asciiTheme="majorHAnsi" w:hAnsiTheme="majorHAnsi"/>
          <w:color w:val="632423" w:themeColor="accent2" w:themeShade="80"/>
          <w:sz w:val="28"/>
          <w:szCs w:val="28"/>
        </w:rPr>
      </w:pPr>
      <w:r w:rsidRPr="00A22A41">
        <w:rPr>
          <w:rFonts w:asciiTheme="majorHAnsi" w:hAnsiTheme="majorHAnsi"/>
          <w:color w:val="632423" w:themeColor="accent2" w:themeShade="80"/>
          <w:sz w:val="28"/>
          <w:szCs w:val="28"/>
        </w:rPr>
        <w:t>Используйте крем от солнца даже в пасмурную погоду: облака пропускают ультрафиолетовые лучи.</w:t>
      </w:r>
    </w:p>
    <w:p w:rsidR="00A22A41" w:rsidRPr="00A22A41" w:rsidRDefault="00A22A41" w:rsidP="00A22A41">
      <w:pPr>
        <w:pStyle w:val="a5"/>
        <w:numPr>
          <w:ilvl w:val="0"/>
          <w:numId w:val="1"/>
        </w:numPr>
        <w:spacing w:after="0"/>
        <w:jc w:val="both"/>
        <w:rPr>
          <w:rFonts w:asciiTheme="majorHAnsi" w:hAnsiTheme="majorHAnsi"/>
          <w:color w:val="632423" w:themeColor="accent2" w:themeShade="80"/>
          <w:sz w:val="28"/>
          <w:szCs w:val="28"/>
        </w:rPr>
      </w:pPr>
      <w:r w:rsidRPr="00A22A41">
        <w:rPr>
          <w:rFonts w:asciiTheme="majorHAnsi" w:hAnsiTheme="majorHAnsi"/>
          <w:color w:val="632423" w:themeColor="accent2" w:themeShade="80"/>
          <w:sz w:val="28"/>
          <w:szCs w:val="28"/>
        </w:rPr>
        <w:t>Не забывайте о панамке, очках и обязательного одевайте малыша в хлопчатобумажные легкие вещи даже в жаркую погоду.</w:t>
      </w:r>
    </w:p>
    <w:p w:rsidR="00A22A41" w:rsidRDefault="00A22A41" w:rsidP="00A22A41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480060</wp:posOffset>
            </wp:positionH>
            <wp:positionV relativeFrom="margin">
              <wp:posOffset>3686810</wp:posOffset>
            </wp:positionV>
            <wp:extent cx="5114925" cy="3409315"/>
            <wp:effectExtent l="0" t="0" r="952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A41" w:rsidRDefault="00A22A41" w:rsidP="00A22A41"/>
    <w:p w:rsidR="00A22A41" w:rsidRDefault="00A22A41" w:rsidP="00A22A41"/>
    <w:p w:rsidR="00A22A41" w:rsidRDefault="00A22A41" w:rsidP="00A22A41"/>
    <w:p w:rsidR="00A22A41" w:rsidRDefault="00A22A41" w:rsidP="00A22A41"/>
    <w:p w:rsidR="00A22A41" w:rsidRDefault="00A22A41" w:rsidP="00A22A41"/>
    <w:p w:rsidR="00A22A41" w:rsidRDefault="00A22A41" w:rsidP="00A22A41"/>
    <w:p w:rsidR="00A22A41" w:rsidRDefault="00A22A41" w:rsidP="00A22A41"/>
    <w:p w:rsidR="00A22A41" w:rsidRDefault="00A22A41" w:rsidP="00A22A41"/>
    <w:p w:rsidR="00A22A41" w:rsidRDefault="00A22A41" w:rsidP="00A22A41"/>
    <w:p w:rsidR="00A22A41" w:rsidRDefault="00A22A41" w:rsidP="00A22A41"/>
    <w:p w:rsidR="00A22A41" w:rsidRDefault="00A22A41" w:rsidP="00A22A41"/>
    <w:p w:rsidR="00A22A41" w:rsidRPr="00A22A41" w:rsidRDefault="00A22A41" w:rsidP="00A22A41">
      <w:pPr>
        <w:rPr>
          <w:rFonts w:asciiTheme="majorHAnsi" w:hAnsiTheme="majorHAnsi"/>
          <w:sz w:val="28"/>
          <w:szCs w:val="28"/>
        </w:rPr>
      </w:pPr>
      <w:r w:rsidRPr="00A22A41">
        <w:rPr>
          <w:rFonts w:asciiTheme="majorHAnsi" w:hAnsiTheme="majorHAnsi"/>
          <w:sz w:val="28"/>
          <w:szCs w:val="28"/>
          <w:highlight w:val="yellow"/>
        </w:rPr>
        <w:t>Важно знать!</w:t>
      </w:r>
    </w:p>
    <w:p w:rsidR="00A22A41" w:rsidRPr="00A22A41" w:rsidRDefault="00A22A41" w:rsidP="00A22A41">
      <w:pPr>
        <w:jc w:val="both"/>
        <w:rPr>
          <w:rFonts w:asciiTheme="majorHAnsi" w:hAnsiTheme="majorHAnsi"/>
          <w:sz w:val="28"/>
          <w:szCs w:val="28"/>
        </w:rPr>
      </w:pPr>
      <w:r w:rsidRPr="00A22A41">
        <w:rPr>
          <w:rFonts w:asciiTheme="majorHAnsi" w:hAnsiTheme="majorHAnsi"/>
          <w:sz w:val="28"/>
          <w:szCs w:val="28"/>
          <w:u w:val="single"/>
        </w:rPr>
        <w:t>Симптомы солнечного удара</w:t>
      </w:r>
      <w:r w:rsidRPr="00A22A41">
        <w:rPr>
          <w:rFonts w:asciiTheme="majorHAnsi" w:hAnsiTheme="majorHAnsi"/>
          <w:sz w:val="28"/>
          <w:szCs w:val="28"/>
        </w:rPr>
        <w:t>: слабость, тошнота, рвота, озноб, повышение температуры тела. Перенесите ребенка в тень и уложите на бок. Давайте ему пить маленькими глотками. Если у малыша поднялась температура, протрите его мокрой губкой или оберните влажным полотенцем. Не используйте жаропонижающие препараты – в данном случае они неэффективны.</w:t>
      </w:r>
    </w:p>
    <w:p w:rsidR="00A22A41" w:rsidRDefault="00A22A41" w:rsidP="00A22A41">
      <w:pPr>
        <w:jc w:val="both"/>
      </w:pPr>
    </w:p>
    <w:p w:rsidR="00A22A41" w:rsidRDefault="00A22A41" w:rsidP="00A22A41">
      <w:pPr>
        <w:jc w:val="center"/>
        <w:rPr>
          <w:rFonts w:asciiTheme="majorHAnsi" w:hAnsiTheme="majorHAnsi"/>
          <w:b/>
          <w:color w:val="632423" w:themeColor="accent2" w:themeShade="80"/>
          <w:sz w:val="56"/>
          <w:szCs w:val="56"/>
        </w:rPr>
      </w:pPr>
      <w:r w:rsidRPr="00A22A41">
        <w:rPr>
          <w:rFonts w:asciiTheme="majorHAnsi" w:hAnsiTheme="majorHAnsi"/>
          <w:b/>
          <w:color w:val="632423" w:themeColor="accent2" w:themeShade="80"/>
          <w:sz w:val="56"/>
          <w:szCs w:val="56"/>
        </w:rPr>
        <w:lastRenderedPageBreak/>
        <w:t>Гигиена в походных условиях</w:t>
      </w:r>
    </w:p>
    <w:p w:rsidR="00A22A41" w:rsidRPr="00A22A41" w:rsidRDefault="00A22A41" w:rsidP="00A22A41">
      <w:pPr>
        <w:jc w:val="center"/>
        <w:rPr>
          <w:rFonts w:asciiTheme="majorHAnsi" w:hAnsiTheme="majorHAnsi"/>
          <w:b/>
          <w:color w:val="632423" w:themeColor="accent2" w:themeShade="8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2619375" cy="1610177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1967" cy="161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A41" w:rsidRDefault="00A22A41" w:rsidP="000B2D50">
      <w:pPr>
        <w:spacing w:after="0"/>
        <w:rPr>
          <w:rFonts w:asciiTheme="majorHAnsi" w:hAnsiTheme="majorHAnsi"/>
          <w:b/>
          <w:sz w:val="28"/>
          <w:szCs w:val="28"/>
        </w:rPr>
      </w:pPr>
      <w:r w:rsidRPr="000B2D50">
        <w:rPr>
          <w:rFonts w:asciiTheme="majorHAnsi" w:hAnsiTheme="majorHAnsi"/>
          <w:b/>
          <w:sz w:val="28"/>
          <w:szCs w:val="28"/>
        </w:rPr>
        <w:t>Песок</w:t>
      </w:r>
    </w:p>
    <w:p w:rsidR="000B2D50" w:rsidRPr="000B2D50" w:rsidRDefault="000B2D50" w:rsidP="000B2D50">
      <w:pPr>
        <w:spacing w:after="0"/>
        <w:rPr>
          <w:rFonts w:asciiTheme="majorHAnsi" w:hAnsiTheme="majorHAnsi"/>
          <w:b/>
          <w:sz w:val="16"/>
          <w:szCs w:val="16"/>
        </w:rPr>
      </w:pPr>
    </w:p>
    <w:p w:rsidR="00A22A41" w:rsidRPr="000B2D50" w:rsidRDefault="00A22A41" w:rsidP="000B2D5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D50">
        <w:rPr>
          <w:rFonts w:ascii="Times New Roman" w:hAnsi="Times New Roman" w:cs="Times New Roman"/>
          <w:sz w:val="28"/>
          <w:szCs w:val="28"/>
        </w:rPr>
        <w:t>Ходьба босиком полезна для ребенка, но будьте осторожны и обезопасьте малыша от инфекций и физических повреждений.</w:t>
      </w:r>
    </w:p>
    <w:p w:rsidR="00A22A41" w:rsidRPr="000B2D50" w:rsidRDefault="00A22A41" w:rsidP="000B2D5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D50">
        <w:rPr>
          <w:rFonts w:ascii="Times New Roman" w:hAnsi="Times New Roman" w:cs="Times New Roman"/>
          <w:sz w:val="28"/>
          <w:szCs w:val="28"/>
        </w:rPr>
        <w:t>Лучше отказаться от игр с полным закапыванием в песок.</w:t>
      </w:r>
    </w:p>
    <w:p w:rsidR="00A22A41" w:rsidRPr="000B2D50" w:rsidRDefault="00A22A41" w:rsidP="000B2D5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D50">
        <w:rPr>
          <w:rFonts w:ascii="Times New Roman" w:hAnsi="Times New Roman" w:cs="Times New Roman"/>
          <w:sz w:val="28"/>
          <w:szCs w:val="28"/>
        </w:rPr>
        <w:t>Желательно носить шлепанцы, особенно на галечных пляжах. На песке могут быть осколки и другие острые предметы - лучше всего заранее внимательно осмотреть близрасположенную территорию.</w:t>
      </w:r>
    </w:p>
    <w:p w:rsidR="00A22A41" w:rsidRPr="000B2D50" w:rsidRDefault="00A22A41" w:rsidP="000B2D5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D50">
        <w:rPr>
          <w:rFonts w:ascii="Times New Roman" w:hAnsi="Times New Roman" w:cs="Times New Roman"/>
          <w:sz w:val="28"/>
          <w:szCs w:val="28"/>
        </w:rPr>
        <w:t>Старайтесь, чтобы ребенок не лежал на песке и проводил больше времени на шезлонге или полотенце.</w:t>
      </w:r>
    </w:p>
    <w:p w:rsidR="00A22A41" w:rsidRPr="000B2D50" w:rsidRDefault="00A22A41" w:rsidP="000B2D5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D50">
        <w:rPr>
          <w:rFonts w:ascii="Times New Roman" w:hAnsi="Times New Roman" w:cs="Times New Roman"/>
          <w:sz w:val="28"/>
          <w:szCs w:val="28"/>
        </w:rPr>
        <w:t>После строительства замков и других игр с песком помойте руки ребенка пресной водой.</w:t>
      </w:r>
    </w:p>
    <w:p w:rsidR="000B2D50" w:rsidRPr="000B2D50" w:rsidRDefault="00A22A41" w:rsidP="000B2D5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2D50">
        <w:rPr>
          <w:rFonts w:ascii="Times New Roman" w:hAnsi="Times New Roman" w:cs="Times New Roman"/>
          <w:sz w:val="28"/>
          <w:szCs w:val="28"/>
          <w:u w:val="single"/>
        </w:rPr>
        <w:t>Все, что нужно для игр:</w:t>
      </w:r>
    </w:p>
    <w:p w:rsidR="00A22A41" w:rsidRPr="000B2D50" w:rsidRDefault="000B2D50" w:rsidP="000B2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D50">
        <w:rPr>
          <w:rFonts w:ascii="Times New Roman" w:hAnsi="Times New Roman" w:cs="Times New Roman"/>
          <w:sz w:val="28"/>
          <w:szCs w:val="28"/>
        </w:rPr>
        <w:t>водные пистолеты,  игрушки для песка</w:t>
      </w:r>
      <w:proofErr w:type="gramStart"/>
      <w:r w:rsidRPr="000B2D50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0B2D50">
        <w:rPr>
          <w:rFonts w:ascii="Times New Roman" w:hAnsi="Times New Roman" w:cs="Times New Roman"/>
          <w:sz w:val="28"/>
          <w:szCs w:val="28"/>
        </w:rPr>
        <w:t xml:space="preserve">етающие тарелки  </w:t>
      </w:r>
    </w:p>
    <w:p w:rsidR="000B2D50" w:rsidRPr="000B2D50" w:rsidRDefault="000B2D50" w:rsidP="000B2D50">
      <w:pPr>
        <w:spacing w:after="0"/>
        <w:rPr>
          <w:rFonts w:asciiTheme="majorHAnsi" w:hAnsiTheme="majorHAnsi"/>
          <w:sz w:val="16"/>
          <w:szCs w:val="16"/>
        </w:rPr>
      </w:pPr>
    </w:p>
    <w:p w:rsidR="00A22A41" w:rsidRPr="000B2D50" w:rsidRDefault="00A22A41" w:rsidP="000B2D50">
      <w:pPr>
        <w:spacing w:after="0"/>
        <w:rPr>
          <w:rFonts w:asciiTheme="majorHAnsi" w:hAnsiTheme="majorHAnsi"/>
          <w:b/>
          <w:sz w:val="28"/>
          <w:szCs w:val="28"/>
        </w:rPr>
      </w:pPr>
      <w:r w:rsidRPr="000B2D50">
        <w:rPr>
          <w:rFonts w:asciiTheme="majorHAnsi" w:hAnsiTheme="majorHAnsi"/>
          <w:b/>
          <w:sz w:val="28"/>
          <w:szCs w:val="28"/>
        </w:rPr>
        <w:t>Еда и вода</w:t>
      </w:r>
    </w:p>
    <w:p w:rsidR="00A22A41" w:rsidRPr="000B2D50" w:rsidRDefault="00A22A41" w:rsidP="000B2D5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2D50">
        <w:rPr>
          <w:rFonts w:ascii="Times New Roman" w:hAnsi="Times New Roman" w:cs="Times New Roman"/>
          <w:sz w:val="28"/>
          <w:szCs w:val="28"/>
        </w:rPr>
        <w:t>Не давайте ребенку непривычную еду, в кафе выбирайте только простые, знакомые вам блюда.</w:t>
      </w:r>
    </w:p>
    <w:p w:rsidR="00A22A41" w:rsidRPr="000B2D50" w:rsidRDefault="00A22A41" w:rsidP="000B2D5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2D50">
        <w:rPr>
          <w:rFonts w:ascii="Times New Roman" w:hAnsi="Times New Roman" w:cs="Times New Roman"/>
          <w:sz w:val="28"/>
          <w:szCs w:val="28"/>
        </w:rPr>
        <w:t>Не покупайте ничего у торговцев на пляже.</w:t>
      </w:r>
    </w:p>
    <w:p w:rsidR="00A22A41" w:rsidRPr="000B2D50" w:rsidRDefault="00A22A41" w:rsidP="000B2D5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2D50">
        <w:rPr>
          <w:rFonts w:ascii="Times New Roman" w:hAnsi="Times New Roman" w:cs="Times New Roman"/>
          <w:sz w:val="28"/>
          <w:szCs w:val="28"/>
        </w:rPr>
        <w:t>С собой на пляж для перекусов возьмите детское пюре, хлебцы и печенья, бананы. Для их переноски удобно использовать герметичные контейнеры. Очень кстати будет одноразовая посуда.</w:t>
      </w:r>
    </w:p>
    <w:p w:rsidR="00A22A41" w:rsidRPr="000B2D50" w:rsidRDefault="00A22A41" w:rsidP="000B2D5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2D50">
        <w:rPr>
          <w:rFonts w:ascii="Times New Roman" w:hAnsi="Times New Roman" w:cs="Times New Roman"/>
          <w:sz w:val="28"/>
          <w:szCs w:val="28"/>
        </w:rPr>
        <w:t xml:space="preserve">Захватите </w:t>
      </w:r>
      <w:proofErr w:type="gramStart"/>
      <w:r w:rsidRPr="000B2D5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B2D50">
        <w:rPr>
          <w:rFonts w:ascii="Times New Roman" w:hAnsi="Times New Roman" w:cs="Times New Roman"/>
          <w:sz w:val="28"/>
          <w:szCs w:val="28"/>
        </w:rPr>
        <w:t xml:space="preserve"> воды: в жаркую погоду важно много пит</w:t>
      </w:r>
      <w:r w:rsidR="000B2D50">
        <w:rPr>
          <w:rFonts w:ascii="Times New Roman" w:hAnsi="Times New Roman" w:cs="Times New Roman"/>
          <w:sz w:val="28"/>
          <w:szCs w:val="28"/>
        </w:rPr>
        <w:t>ь, чтобы избежать обезвоживания.</w:t>
      </w:r>
    </w:p>
    <w:p w:rsidR="00A22A41" w:rsidRPr="000B2D50" w:rsidRDefault="00A22A41" w:rsidP="000B2D50">
      <w:pPr>
        <w:spacing w:after="0"/>
        <w:rPr>
          <w:sz w:val="16"/>
          <w:szCs w:val="16"/>
        </w:rPr>
      </w:pPr>
    </w:p>
    <w:p w:rsidR="00A22A41" w:rsidRPr="000B2D50" w:rsidRDefault="00A22A41" w:rsidP="000B2D50">
      <w:pPr>
        <w:spacing w:after="0"/>
        <w:rPr>
          <w:rFonts w:asciiTheme="majorHAnsi" w:hAnsiTheme="majorHAnsi"/>
          <w:b/>
          <w:sz w:val="28"/>
          <w:szCs w:val="28"/>
        </w:rPr>
      </w:pPr>
      <w:r w:rsidRPr="000B2D50">
        <w:rPr>
          <w:rFonts w:asciiTheme="majorHAnsi" w:hAnsiTheme="majorHAnsi"/>
          <w:b/>
          <w:sz w:val="28"/>
          <w:szCs w:val="28"/>
        </w:rPr>
        <w:t>Что взять с собой</w:t>
      </w:r>
    </w:p>
    <w:p w:rsidR="00A22A41" w:rsidRPr="000B2D50" w:rsidRDefault="00A22A41" w:rsidP="000B2D50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2D50">
        <w:rPr>
          <w:rFonts w:ascii="Times New Roman" w:hAnsi="Times New Roman" w:cs="Times New Roman"/>
          <w:sz w:val="28"/>
          <w:szCs w:val="28"/>
        </w:rPr>
        <w:t>Всегда носите с собой антисептический гель и влажные салфетки.</w:t>
      </w:r>
    </w:p>
    <w:p w:rsidR="00A22A41" w:rsidRPr="000B2D50" w:rsidRDefault="00A22A41" w:rsidP="000B2D50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2D50">
        <w:rPr>
          <w:rFonts w:ascii="Times New Roman" w:hAnsi="Times New Roman" w:cs="Times New Roman"/>
          <w:sz w:val="28"/>
          <w:szCs w:val="28"/>
        </w:rPr>
        <w:t>Для маленьких детей удобно использовать подгузники-трусики для плавания, для детей постарше – складные горшки.</w:t>
      </w:r>
    </w:p>
    <w:p w:rsidR="00A22A41" w:rsidRPr="000B2D50" w:rsidRDefault="00A22A41" w:rsidP="000B2D50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2D50">
        <w:rPr>
          <w:rFonts w:ascii="Times New Roman" w:hAnsi="Times New Roman" w:cs="Times New Roman"/>
          <w:sz w:val="28"/>
          <w:szCs w:val="28"/>
        </w:rPr>
        <w:t>Не забудьте про минимальную аптечку: активированный уголь, йод, бинты, пластырь.</w:t>
      </w:r>
      <w:bookmarkStart w:id="0" w:name="_GoBack"/>
      <w:bookmarkEnd w:id="0"/>
    </w:p>
    <w:sectPr w:rsidR="00A22A41" w:rsidRPr="000B2D50" w:rsidSect="00663E6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E9B"/>
    <w:multiLevelType w:val="hybridMultilevel"/>
    <w:tmpl w:val="5C5E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54439"/>
    <w:multiLevelType w:val="hybridMultilevel"/>
    <w:tmpl w:val="F23CA8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42CB3"/>
    <w:multiLevelType w:val="hybridMultilevel"/>
    <w:tmpl w:val="1502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11400"/>
    <w:multiLevelType w:val="hybridMultilevel"/>
    <w:tmpl w:val="D90A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A41"/>
    <w:rsid w:val="000B2D50"/>
    <w:rsid w:val="0087252B"/>
    <w:rsid w:val="009A1750"/>
    <w:rsid w:val="00A22A41"/>
    <w:rsid w:val="00B24D4D"/>
    <w:rsid w:val="00C6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A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A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2018-03-29T07:00:00Z</dcterms:created>
  <dcterms:modified xsi:type="dcterms:W3CDTF">2018-03-29T07:00:00Z</dcterms:modified>
</cp:coreProperties>
</file>